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FC976B" w14:textId="30409FED" w:rsidR="00D60270" w:rsidRPr="00473883" w:rsidRDefault="00D60270" w:rsidP="00D60270">
      <w:pPr>
        <w:tabs>
          <w:tab w:val="center" w:pos="4536"/>
          <w:tab w:val="right" w:pos="8280"/>
          <w:tab w:val="right" w:pos="9639"/>
        </w:tabs>
        <w:ind w:right="2"/>
        <w:rPr>
          <w:rFonts w:ascii="Arial" w:hAnsi="Arial" w:cs="Arial"/>
          <w:b/>
          <w:bCs/>
          <w:szCs w:val="24"/>
          <w:lang w:val="en-US"/>
        </w:rPr>
      </w:pPr>
      <w:bookmarkStart w:id="0" w:name="OLE_LINK3"/>
      <w:r w:rsidRPr="00473883">
        <w:rPr>
          <w:rFonts w:ascii="Arial" w:hAnsi="Arial" w:cs="Arial"/>
          <w:b/>
          <w:bCs/>
          <w:szCs w:val="24"/>
          <w:lang w:val="en-US" w:eastAsia="en-US"/>
        </w:rPr>
        <w:t>3GPP TSG RAN WG1 #</w:t>
      </w:r>
      <w:r w:rsidRPr="00473883">
        <w:rPr>
          <w:rFonts w:ascii="Arial" w:hAnsi="Arial" w:cs="Arial"/>
          <w:b/>
          <w:bCs/>
          <w:szCs w:val="24"/>
          <w:lang w:val="en-US"/>
        </w:rPr>
        <w:t>104</w:t>
      </w:r>
      <w:r w:rsidRPr="00473883">
        <w:rPr>
          <w:rFonts w:ascii="Arial" w:hAnsi="Arial" w:cs="Arial"/>
          <w:b/>
          <w:bCs/>
          <w:szCs w:val="24"/>
          <w:lang w:val="en-US" w:eastAsia="en-US"/>
        </w:rPr>
        <w:tab/>
      </w:r>
      <w:r w:rsidRPr="00473883">
        <w:rPr>
          <w:rFonts w:ascii="Arial" w:hAnsi="Arial" w:cs="Arial"/>
          <w:b/>
          <w:bCs/>
          <w:szCs w:val="24"/>
          <w:lang w:val="en-US" w:eastAsia="en-US"/>
        </w:rPr>
        <w:tab/>
      </w:r>
      <w:r w:rsidRPr="00473883">
        <w:rPr>
          <w:rFonts w:ascii="Arial" w:hAnsi="Arial" w:cs="Arial"/>
          <w:b/>
          <w:bCs/>
          <w:szCs w:val="24"/>
          <w:lang w:val="en-US" w:eastAsia="en-US"/>
        </w:rPr>
        <w:tab/>
      </w:r>
      <w:r w:rsidR="006A69C9" w:rsidRPr="006A69C9">
        <w:rPr>
          <w:rFonts w:ascii="Arial" w:hAnsi="Arial" w:cs="Arial"/>
          <w:b/>
          <w:bCs/>
          <w:szCs w:val="24"/>
          <w:lang w:val="en-US" w:eastAsia="en-US"/>
        </w:rPr>
        <w:t>R1-2101630</w:t>
      </w:r>
    </w:p>
    <w:p w14:paraId="2649C309" w14:textId="77777777" w:rsidR="00D60270" w:rsidRPr="00473883" w:rsidRDefault="00D60270" w:rsidP="00D60270">
      <w:pPr>
        <w:tabs>
          <w:tab w:val="center" w:pos="4536"/>
          <w:tab w:val="right" w:pos="9072"/>
        </w:tabs>
        <w:rPr>
          <w:rFonts w:ascii="Arial" w:eastAsia="ＭＳ 明朝" w:hAnsi="Arial" w:cs="Arial"/>
          <w:b/>
          <w:bCs/>
          <w:szCs w:val="24"/>
          <w:lang w:val="en-US"/>
        </w:rPr>
      </w:pPr>
      <w:r w:rsidRPr="00473883">
        <w:rPr>
          <w:rFonts w:ascii="Arial" w:eastAsia="ＭＳ 明朝" w:hAnsi="Arial" w:cs="Arial"/>
          <w:b/>
          <w:bCs/>
          <w:szCs w:val="24"/>
          <w:lang w:val="en-US"/>
        </w:rPr>
        <w:t>e-Meeting, January 25th – February 5th, 2021</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0F02EE92"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BD44A2" w:rsidRPr="00473883">
        <w:rPr>
          <w:sz w:val="24"/>
          <w:lang w:val="en-US"/>
        </w:rPr>
        <w:t>Discussion</w:t>
      </w:r>
      <w:r w:rsidR="00873D97" w:rsidRPr="00473883">
        <w:rPr>
          <w:sz w:val="24"/>
          <w:lang w:val="en-US"/>
        </w:rPr>
        <w:t xml:space="preserve"> on sidelink </w:t>
      </w:r>
      <w:r w:rsidR="006121FC" w:rsidRPr="00473883">
        <w:rPr>
          <w:sz w:val="24"/>
          <w:lang w:val="en-US"/>
        </w:rPr>
        <w:t>resource allocation</w:t>
      </w:r>
      <w:r w:rsidR="00873D97" w:rsidRPr="00473883">
        <w:rPr>
          <w:sz w:val="24"/>
          <w:lang w:val="en-US"/>
        </w:rPr>
        <w:t xml:space="preserve"> for power saving</w:t>
      </w:r>
    </w:p>
    <w:bookmarkEnd w:id="1"/>
    <w:bookmarkEnd w:id="2"/>
    <w:bookmarkEnd w:id="3"/>
    <w:bookmarkEnd w:id="4"/>
    <w:p w14:paraId="1A271381" w14:textId="086452B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69254A" w:rsidRPr="00473883">
        <w:rPr>
          <w:sz w:val="24"/>
          <w:lang w:val="en-US" w:eastAsia="ja-JP"/>
        </w:rPr>
        <w:t>8.11.</w:t>
      </w:r>
      <w:r w:rsidR="00D60270" w:rsidRPr="00473883">
        <w:rPr>
          <w:sz w:val="24"/>
          <w:lang w:val="en-US" w:eastAsia="ja-JP"/>
        </w:rPr>
        <w:t>1</w:t>
      </w:r>
      <w:r w:rsidR="0069254A" w:rsidRPr="00473883">
        <w:rPr>
          <w:sz w:val="24"/>
          <w:lang w:val="en-US" w:eastAsia="ja-JP"/>
        </w:rPr>
        <w:t>.1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7561667E" w:rsidR="007A7607" w:rsidRPr="00473883" w:rsidRDefault="00A50523" w:rsidP="00B342A7">
      <w:pPr>
        <w:jc w:val="both"/>
        <w:rPr>
          <w:rFonts w:eastAsiaTheme="minorEastAsia"/>
          <w:sz w:val="22"/>
          <w:lang w:val="en-US"/>
        </w:rPr>
      </w:pPr>
      <w:r w:rsidRPr="00473883">
        <w:rPr>
          <w:rFonts w:eastAsiaTheme="minorEastAsia"/>
          <w:sz w:val="22"/>
          <w:lang w:val="en-US"/>
        </w:rPr>
        <w:t>At the RAN1#103-e meeting [1], there were discussions on resource allocation for power saving and the following agreements were reached</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7B544A" w:rsidRPr="00473883">
        <w:rPr>
          <w:rFonts w:eastAsiaTheme="minorEastAsia"/>
          <w:sz w:val="22"/>
          <w:lang w:val="en-US"/>
        </w:rPr>
        <w:t xml:space="preserve"> our views on resource allocation enhancement for power saving.</w:t>
      </w:r>
    </w:p>
    <w:tbl>
      <w:tblPr>
        <w:tblStyle w:val="afc"/>
        <w:tblW w:w="0" w:type="auto"/>
        <w:tblLook w:val="04A0" w:firstRow="1" w:lastRow="0" w:firstColumn="1" w:lastColumn="0" w:noHBand="0" w:noVBand="1"/>
      </w:tblPr>
      <w:tblGrid>
        <w:gridCol w:w="9962"/>
      </w:tblGrid>
      <w:tr w:rsidR="00843741" w:rsidRPr="00473883" w14:paraId="3CACBF19" w14:textId="77777777" w:rsidTr="002B15EE">
        <w:tc>
          <w:tcPr>
            <w:tcW w:w="9962" w:type="dxa"/>
          </w:tcPr>
          <w:p w14:paraId="0489F4A0" w14:textId="77777777" w:rsidR="00843741" w:rsidRPr="00473883" w:rsidRDefault="00843741" w:rsidP="00843741">
            <w:pPr>
              <w:snapToGrid w:val="0"/>
              <w:spacing w:after="0"/>
              <w:jc w:val="both"/>
              <w:rPr>
                <w:rFonts w:eastAsiaTheme="minorEastAsia"/>
                <w:sz w:val="22"/>
                <w:lang w:val="en-US"/>
              </w:rPr>
            </w:pPr>
            <w:r w:rsidRPr="00473883">
              <w:rPr>
                <w:rFonts w:eastAsiaTheme="minorEastAsia"/>
                <w:sz w:val="22"/>
                <w:shd w:val="pct15" w:color="auto" w:fill="FFFFFF"/>
                <w:lang w:val="en-US"/>
              </w:rPr>
              <w:t>RAN1#103-e</w:t>
            </w:r>
          </w:p>
          <w:p w14:paraId="593ADA3E" w14:textId="77777777" w:rsidR="00843741" w:rsidRPr="00473883" w:rsidRDefault="00843741" w:rsidP="00843741">
            <w:pPr>
              <w:spacing w:after="0"/>
              <w:jc w:val="both"/>
              <w:rPr>
                <w:rFonts w:eastAsia="Times New Roman"/>
                <w:b/>
                <w:bCs/>
                <w:sz w:val="20"/>
                <w:u w:val="single"/>
                <w:lang w:val="en-US" w:eastAsia="en-US"/>
              </w:rPr>
            </w:pPr>
            <w:r w:rsidRPr="00473883">
              <w:rPr>
                <w:rFonts w:eastAsia="Times New Roman"/>
                <w:b/>
                <w:bCs/>
                <w:sz w:val="20"/>
                <w:u w:val="single"/>
                <w:lang w:val="en-US" w:eastAsia="en-US"/>
              </w:rPr>
              <w:t>Conclusion</w:t>
            </w:r>
          </w:p>
          <w:p w14:paraId="41D35A09" w14:textId="77777777" w:rsidR="00843741" w:rsidRPr="00473883" w:rsidRDefault="00843741" w:rsidP="00843741">
            <w:pPr>
              <w:numPr>
                <w:ilvl w:val="0"/>
                <w:numId w:val="29"/>
              </w:numPr>
              <w:spacing w:after="0"/>
              <w:jc w:val="both"/>
              <w:rPr>
                <w:rFonts w:eastAsia="Times New Roman"/>
                <w:color w:val="000000"/>
                <w:sz w:val="20"/>
                <w:lang w:val="en-US" w:eastAsia="en-US"/>
              </w:rPr>
            </w:pPr>
            <w:r w:rsidRPr="00473883">
              <w:rPr>
                <w:rFonts w:eastAsia="Times New Roman"/>
                <w:color w:val="000000"/>
                <w:sz w:val="20"/>
                <w:lang w:val="en-US" w:eastAsia="en-US"/>
              </w:rPr>
              <w:t xml:space="preserve">SL reception Type A and Type D should be used as the reference for evaluation and designing of SL power saving features in R17. </w:t>
            </w:r>
          </w:p>
          <w:p w14:paraId="6431D91E" w14:textId="77777777" w:rsidR="00843741" w:rsidRPr="00473883" w:rsidRDefault="00843741" w:rsidP="00843741">
            <w:pPr>
              <w:numPr>
                <w:ilvl w:val="1"/>
                <w:numId w:val="29"/>
              </w:numPr>
              <w:spacing w:after="0"/>
              <w:jc w:val="both"/>
              <w:rPr>
                <w:rFonts w:eastAsia="Times New Roman"/>
                <w:color w:val="000000"/>
                <w:sz w:val="20"/>
                <w:lang w:val="en-US" w:eastAsia="en-US"/>
              </w:rPr>
            </w:pPr>
            <w:r w:rsidRPr="00473883">
              <w:rPr>
                <w:rFonts w:eastAsia="Times New Roman"/>
                <w:color w:val="000000"/>
                <w:sz w:val="20"/>
                <w:lang w:val="en-US" w:eastAsia="en-US"/>
              </w:rPr>
              <w:t>Type A: UE is not capable of performing reception of any SL signals and channels, FFS with exception of performing PSFCH and S-SSB reception (aim to conclude in RAN1#104-e)</w:t>
            </w:r>
          </w:p>
          <w:p w14:paraId="67634989" w14:textId="77777777" w:rsidR="00843741" w:rsidRPr="00473883" w:rsidRDefault="00843741" w:rsidP="00843741">
            <w:pPr>
              <w:numPr>
                <w:ilvl w:val="1"/>
                <w:numId w:val="29"/>
              </w:numPr>
              <w:spacing w:after="0"/>
              <w:jc w:val="both"/>
              <w:rPr>
                <w:rFonts w:eastAsia="Times New Roman"/>
                <w:color w:val="000000"/>
                <w:sz w:val="20"/>
                <w:lang w:val="en-US" w:eastAsia="en-US"/>
              </w:rPr>
            </w:pPr>
            <w:r w:rsidRPr="00473883">
              <w:rPr>
                <w:rFonts w:eastAsia="Times New Roman"/>
                <w:color w:val="000000"/>
                <w:sz w:val="20"/>
                <w:lang w:val="en-US" w:eastAsia="en-US"/>
              </w:rPr>
              <w:t>Type D: UE is capable of performing reception of all SL signals and channels defined in R16. It does not preclude UE to perform reception of a subset of SL signals/channels</w:t>
            </w:r>
          </w:p>
          <w:p w14:paraId="6708ED5A" w14:textId="77777777" w:rsidR="00843741" w:rsidRPr="00473883" w:rsidRDefault="00843741" w:rsidP="00843741">
            <w:pPr>
              <w:numPr>
                <w:ilvl w:val="1"/>
                <w:numId w:val="29"/>
              </w:numPr>
              <w:spacing w:after="0"/>
              <w:jc w:val="both"/>
              <w:rPr>
                <w:rFonts w:eastAsia="Times New Roman"/>
                <w:color w:val="000000"/>
                <w:sz w:val="20"/>
                <w:lang w:val="en-US" w:eastAsia="en-US"/>
              </w:rPr>
            </w:pPr>
            <w:r w:rsidRPr="00473883">
              <w:rPr>
                <w:rFonts w:eastAsia="Times New Roman"/>
                <w:color w:val="000000"/>
                <w:sz w:val="20"/>
                <w:lang w:val="en-US" w:eastAsia="en-US"/>
              </w:rPr>
              <w:t>If there are evaluations with assumptions other than the above reference, the detailed assumptions need to be reported</w:t>
            </w:r>
          </w:p>
          <w:p w14:paraId="5C8674B4" w14:textId="77777777" w:rsidR="00843741" w:rsidRPr="00473883" w:rsidRDefault="00843741" w:rsidP="00843741">
            <w:pPr>
              <w:numPr>
                <w:ilvl w:val="1"/>
                <w:numId w:val="29"/>
              </w:numPr>
              <w:spacing w:after="0"/>
              <w:jc w:val="both"/>
              <w:rPr>
                <w:rFonts w:eastAsia="Times New Roman"/>
                <w:color w:val="000000"/>
                <w:sz w:val="20"/>
                <w:lang w:val="en-US" w:eastAsia="en-US"/>
              </w:rPr>
            </w:pPr>
            <w:r w:rsidRPr="00473883">
              <w:rPr>
                <w:rFonts w:eastAsia="Times New Roman"/>
                <w:color w:val="000000"/>
                <w:sz w:val="20"/>
                <w:lang w:val="en-US" w:eastAsia="en-US"/>
              </w:rPr>
              <w:t xml:space="preserve">Note: the types and the associated capability defined here are not intended to be defined as Rel-17 UE features as is. </w:t>
            </w:r>
          </w:p>
          <w:p w14:paraId="58EBCEE5" w14:textId="77777777" w:rsidR="00843741" w:rsidRPr="00473883" w:rsidRDefault="00843741" w:rsidP="00843741">
            <w:pPr>
              <w:spacing w:after="0"/>
              <w:jc w:val="both"/>
              <w:rPr>
                <w:rFonts w:eastAsia="Times New Roman"/>
                <w:b/>
                <w:bCs/>
                <w:sz w:val="20"/>
                <w:lang w:val="en-US" w:eastAsia="en-US"/>
              </w:rPr>
            </w:pPr>
            <w:r w:rsidRPr="00473883">
              <w:rPr>
                <w:rFonts w:eastAsia="Times New Roman"/>
                <w:sz w:val="20"/>
                <w:highlight w:val="green"/>
                <w:lang w:val="en-US" w:eastAsia="en-US"/>
              </w:rPr>
              <w:t>Agreements</w:t>
            </w:r>
            <w:r w:rsidRPr="00473883">
              <w:rPr>
                <w:rFonts w:eastAsia="Times New Roman"/>
                <w:bCs/>
                <w:sz w:val="20"/>
                <w:highlight w:val="green"/>
                <w:lang w:val="en-US" w:eastAsia="en-US"/>
              </w:rPr>
              <w:t>:</w:t>
            </w:r>
          </w:p>
          <w:p w14:paraId="696D0F44" w14:textId="77777777" w:rsidR="00843741" w:rsidRPr="00473883" w:rsidRDefault="00843741" w:rsidP="00843741">
            <w:pPr>
              <w:numPr>
                <w:ilvl w:val="0"/>
                <w:numId w:val="29"/>
              </w:numPr>
              <w:spacing w:after="0"/>
              <w:jc w:val="both"/>
              <w:rPr>
                <w:rFonts w:eastAsia="Times New Roman"/>
                <w:color w:val="000000"/>
                <w:sz w:val="20"/>
                <w:lang w:val="en-US" w:eastAsia="x-none"/>
              </w:rPr>
            </w:pPr>
            <w:r w:rsidRPr="00473883">
              <w:rPr>
                <w:rFonts w:eastAsia="Times New Roman"/>
                <w:color w:val="000000"/>
                <w:sz w:val="20"/>
                <w:lang w:val="en-US" w:eastAsia="x-none"/>
              </w:rPr>
              <w:t>Partial sensing based RA is supported as a power saving RA scheme</w:t>
            </w:r>
          </w:p>
          <w:p w14:paraId="17EF8902" w14:textId="77777777" w:rsidR="00843741" w:rsidRPr="00473883" w:rsidRDefault="00843741" w:rsidP="00843741">
            <w:pPr>
              <w:numPr>
                <w:ilvl w:val="1"/>
                <w:numId w:val="29"/>
              </w:numPr>
              <w:spacing w:after="0"/>
              <w:jc w:val="both"/>
              <w:rPr>
                <w:rFonts w:eastAsia="Times New Roman"/>
                <w:color w:val="000000"/>
                <w:sz w:val="20"/>
                <w:lang w:val="en-US" w:eastAsia="x-none"/>
              </w:rPr>
            </w:pPr>
            <w:r w:rsidRPr="00473883">
              <w:rPr>
                <w:rFonts w:eastAsia="Times New Roman"/>
                <w:color w:val="000000"/>
                <w:sz w:val="20"/>
                <w:lang w:val="en-US" w:eastAsia="x-none"/>
              </w:rPr>
              <w:t>FFS details</w:t>
            </w:r>
          </w:p>
          <w:p w14:paraId="5B67DB61" w14:textId="77777777" w:rsidR="00843741" w:rsidRPr="00473883" w:rsidRDefault="00843741" w:rsidP="00843741">
            <w:pPr>
              <w:numPr>
                <w:ilvl w:val="0"/>
                <w:numId w:val="29"/>
              </w:numPr>
              <w:spacing w:after="0"/>
              <w:jc w:val="both"/>
              <w:rPr>
                <w:rFonts w:eastAsia="Times New Roman"/>
                <w:color w:val="000000"/>
                <w:sz w:val="20"/>
                <w:lang w:val="en-US" w:eastAsia="x-none"/>
              </w:rPr>
            </w:pPr>
            <w:r w:rsidRPr="00473883">
              <w:rPr>
                <w:rFonts w:eastAsia="Times New Roman"/>
                <w:color w:val="000000"/>
                <w:sz w:val="20"/>
                <w:lang w:val="en-US" w:eastAsia="x-none"/>
              </w:rPr>
              <w:t>Random resource selection is supported as a power saving RA scheme</w:t>
            </w:r>
          </w:p>
          <w:p w14:paraId="3A580748" w14:textId="77777777" w:rsidR="00843741" w:rsidRPr="00473883" w:rsidRDefault="00843741" w:rsidP="00843741">
            <w:pPr>
              <w:numPr>
                <w:ilvl w:val="1"/>
                <w:numId w:val="29"/>
              </w:numPr>
              <w:spacing w:after="0"/>
              <w:jc w:val="both"/>
              <w:rPr>
                <w:rFonts w:eastAsia="Times New Roman"/>
                <w:color w:val="000000"/>
                <w:sz w:val="20"/>
                <w:lang w:val="en-US" w:eastAsia="x-none"/>
              </w:rPr>
            </w:pPr>
            <w:r w:rsidRPr="00473883">
              <w:rPr>
                <w:rFonts w:eastAsia="Times New Roman"/>
                <w:color w:val="000000"/>
                <w:sz w:val="20"/>
                <w:lang w:val="en-US" w:eastAsia="x-none"/>
              </w:rPr>
              <w:t>FFS any changes or enhancement</w:t>
            </w:r>
          </w:p>
          <w:p w14:paraId="5E1C3656" w14:textId="77777777" w:rsidR="00843741" w:rsidRPr="00473883" w:rsidRDefault="00843741" w:rsidP="00843741">
            <w:pPr>
              <w:numPr>
                <w:ilvl w:val="1"/>
                <w:numId w:val="29"/>
              </w:numPr>
              <w:spacing w:after="0"/>
              <w:jc w:val="both"/>
              <w:rPr>
                <w:rFonts w:eastAsia="Times New Roman"/>
                <w:color w:val="000000"/>
                <w:sz w:val="20"/>
                <w:lang w:val="en-US" w:eastAsia="x-none"/>
              </w:rPr>
            </w:pPr>
            <w:r w:rsidRPr="00473883">
              <w:rPr>
                <w:rFonts w:eastAsia="Times New Roman"/>
                <w:color w:val="000000"/>
                <w:sz w:val="20"/>
                <w:lang w:val="en-US" w:eastAsia="x-none"/>
              </w:rPr>
              <w:t>FFS on conditions to apply random resource selection</w:t>
            </w:r>
          </w:p>
          <w:p w14:paraId="4ADD3F60" w14:textId="77777777" w:rsidR="00843741" w:rsidRPr="00473883" w:rsidRDefault="00843741" w:rsidP="00843741">
            <w:pPr>
              <w:spacing w:after="0"/>
              <w:jc w:val="both"/>
              <w:rPr>
                <w:rFonts w:eastAsia="Times New Roman"/>
                <w:sz w:val="20"/>
                <w:highlight w:val="green"/>
                <w:lang w:val="en-US" w:eastAsia="en-US"/>
              </w:rPr>
            </w:pPr>
            <w:r w:rsidRPr="00473883">
              <w:rPr>
                <w:rFonts w:eastAsia="Times New Roman"/>
                <w:sz w:val="20"/>
                <w:highlight w:val="green"/>
                <w:lang w:val="en-US" w:eastAsia="en-US"/>
              </w:rPr>
              <w:t>Agreements:</w:t>
            </w:r>
          </w:p>
          <w:p w14:paraId="24D51287" w14:textId="77777777" w:rsidR="00843741" w:rsidRPr="00473883" w:rsidRDefault="00843741" w:rsidP="00843741">
            <w:pPr>
              <w:numPr>
                <w:ilvl w:val="0"/>
                <w:numId w:val="29"/>
              </w:numPr>
              <w:spacing w:after="0"/>
              <w:jc w:val="both"/>
              <w:rPr>
                <w:rFonts w:eastAsia="Times New Roman"/>
                <w:sz w:val="20"/>
                <w:lang w:val="en-US" w:eastAsia="x-none"/>
              </w:rPr>
            </w:pPr>
            <w:r w:rsidRPr="00473883">
              <w:rPr>
                <w:rFonts w:eastAsia="Times New Roman"/>
                <w:sz w:val="20"/>
                <w:lang w:val="en-US" w:eastAsia="x-none"/>
              </w:rPr>
              <w:t>In R17, a SL Mode 2 Tx resource pool can be (pre-)configured to enable full sensing only, partial sensing only, random resource selection only, or any combination(s) thereof</w:t>
            </w:r>
          </w:p>
          <w:p w14:paraId="1D3497EB" w14:textId="77777777" w:rsidR="00843741" w:rsidRPr="00473883" w:rsidRDefault="00843741" w:rsidP="00843741">
            <w:pPr>
              <w:numPr>
                <w:ilvl w:val="1"/>
                <w:numId w:val="29"/>
              </w:numPr>
              <w:spacing w:after="0"/>
              <w:jc w:val="both"/>
              <w:rPr>
                <w:rFonts w:eastAsia="Times New Roman"/>
                <w:sz w:val="20"/>
                <w:lang w:val="en-US" w:eastAsia="x-none"/>
              </w:rPr>
            </w:pPr>
            <w:r w:rsidRPr="00473883">
              <w:rPr>
                <w:rFonts w:eastAsia="Times New Roman"/>
                <w:sz w:val="20"/>
                <w:lang w:val="en-US" w:eastAsia="x-none"/>
              </w:rPr>
              <w:t>FFS details, including usage, potential restrictions, whether/how any enhancement or condition is needed for the coexistence of full sensing and power saving RA scheme(s) in a same resource pool, etc.</w:t>
            </w:r>
          </w:p>
          <w:p w14:paraId="027BAE7E" w14:textId="77777777" w:rsidR="00843741" w:rsidRPr="00473883" w:rsidRDefault="00843741" w:rsidP="00843741">
            <w:pPr>
              <w:spacing w:after="0"/>
              <w:rPr>
                <w:rFonts w:eastAsia="Times New Roman"/>
                <w:sz w:val="20"/>
                <w:highlight w:val="green"/>
                <w:lang w:val="en-US" w:eastAsia="en-US"/>
              </w:rPr>
            </w:pPr>
            <w:r w:rsidRPr="00473883">
              <w:rPr>
                <w:rFonts w:eastAsia="Times New Roman"/>
                <w:sz w:val="20"/>
                <w:highlight w:val="green"/>
                <w:lang w:val="en-US" w:eastAsia="en-US"/>
              </w:rPr>
              <w:t>Agreements:</w:t>
            </w:r>
          </w:p>
          <w:p w14:paraId="5DE1C328" w14:textId="77777777" w:rsidR="00843741" w:rsidRPr="00473883" w:rsidRDefault="00843741" w:rsidP="00843741">
            <w:pPr>
              <w:numPr>
                <w:ilvl w:val="0"/>
                <w:numId w:val="30"/>
              </w:numPr>
              <w:spacing w:after="0"/>
              <w:jc w:val="both"/>
              <w:rPr>
                <w:rFonts w:eastAsia="Times New Roman"/>
                <w:color w:val="000000"/>
                <w:sz w:val="20"/>
                <w:lang w:val="en-US" w:eastAsia="ko-KR"/>
              </w:rPr>
            </w:pPr>
            <w:r w:rsidRPr="00473883">
              <w:rPr>
                <w:rFonts w:eastAsia="Times New Roman"/>
                <w:color w:val="000000"/>
                <w:sz w:val="20"/>
                <w:lang w:val="en-US" w:eastAsia="en-US"/>
              </w:rPr>
              <w:t xml:space="preserve">Re-evaluation and pre-emption checking are not supported by UEs that do not perform </w:t>
            </w:r>
            <w:r w:rsidRPr="00473883">
              <w:rPr>
                <w:rFonts w:eastAsia="Times New Roman"/>
                <w:color w:val="FF0000"/>
                <w:sz w:val="20"/>
                <w:lang w:val="en-US" w:eastAsia="en-US"/>
              </w:rPr>
              <w:t>any</w:t>
            </w:r>
            <w:r w:rsidRPr="00473883">
              <w:rPr>
                <w:rFonts w:eastAsia="Times New Roman"/>
                <w:color w:val="000000"/>
                <w:sz w:val="20"/>
                <w:lang w:val="en-US" w:eastAsia="en-US"/>
              </w:rPr>
              <w:t xml:space="preserve"> sensing</w:t>
            </w:r>
            <w:r w:rsidRPr="00473883">
              <w:rPr>
                <w:rFonts w:eastAsia="Times New Roman"/>
                <w:color w:val="FF0000"/>
                <w:sz w:val="20"/>
                <w:lang w:val="en-US" w:eastAsia="en-US"/>
              </w:rPr>
              <w:t xml:space="preserve"> (i.e. PSCCH reception)</w:t>
            </w:r>
          </w:p>
          <w:p w14:paraId="3908B5E4" w14:textId="77777777" w:rsidR="00843741" w:rsidRPr="00473883" w:rsidRDefault="00843741" w:rsidP="00843741">
            <w:pPr>
              <w:numPr>
                <w:ilvl w:val="0"/>
                <w:numId w:val="30"/>
              </w:numPr>
              <w:spacing w:after="0"/>
              <w:jc w:val="both"/>
              <w:rPr>
                <w:rFonts w:eastAsia="SimSun"/>
                <w:color w:val="000000"/>
                <w:sz w:val="20"/>
                <w:lang w:val="en-US" w:eastAsia="ko-KR"/>
              </w:rPr>
            </w:pPr>
            <w:r w:rsidRPr="00473883">
              <w:rPr>
                <w:rFonts w:eastAsia="Times New Roman"/>
                <w:color w:val="000000"/>
                <w:sz w:val="20"/>
                <w:lang w:val="en-US" w:eastAsia="ko-KR"/>
              </w:rPr>
              <w:t>Re-evaluation and pre-emption checking are supported by UEs that perform sensing</w:t>
            </w:r>
          </w:p>
          <w:p w14:paraId="1E36CCF0" w14:textId="77777777" w:rsidR="00843741" w:rsidRPr="00473883" w:rsidRDefault="00843741" w:rsidP="00843741">
            <w:pPr>
              <w:numPr>
                <w:ilvl w:val="1"/>
                <w:numId w:val="31"/>
              </w:numPr>
              <w:spacing w:after="0"/>
              <w:jc w:val="both"/>
              <w:rPr>
                <w:rFonts w:eastAsia="SimSun"/>
                <w:color w:val="000000"/>
                <w:sz w:val="20"/>
                <w:lang w:val="en-US" w:eastAsia="ko-KR"/>
              </w:rPr>
            </w:pPr>
            <w:r w:rsidRPr="00473883">
              <w:rPr>
                <w:rFonts w:eastAsia="Times New Roman"/>
                <w:color w:val="000000"/>
                <w:sz w:val="20"/>
                <w:lang w:val="en-US" w:eastAsia="ko-KR"/>
              </w:rPr>
              <w:t>FFS details and any conditions(s) in which re-evaluation and pre-emption can be performed</w:t>
            </w:r>
          </w:p>
          <w:p w14:paraId="3760D640" w14:textId="77777777" w:rsidR="00843741" w:rsidRPr="00473883" w:rsidRDefault="00843741" w:rsidP="00843741">
            <w:pPr>
              <w:numPr>
                <w:ilvl w:val="0"/>
                <w:numId w:val="32"/>
              </w:numPr>
              <w:spacing w:after="0"/>
              <w:jc w:val="both"/>
              <w:rPr>
                <w:rFonts w:eastAsia="SimSun"/>
                <w:color w:val="000000"/>
                <w:sz w:val="20"/>
                <w:lang w:val="en-US" w:eastAsia="ko-KR"/>
              </w:rPr>
            </w:pPr>
            <w:r w:rsidRPr="00473883">
              <w:rPr>
                <w:rFonts w:eastAsia="Times New Roman"/>
                <w:color w:val="000000"/>
                <w:sz w:val="20"/>
                <w:lang w:val="en-US" w:eastAsia="ko-KR"/>
              </w:rPr>
              <w:t xml:space="preserve">FFS whether/how re-evaluation and pre-emption can be supported by UEs performing random resource selection </w:t>
            </w:r>
            <w:r w:rsidRPr="00473883">
              <w:rPr>
                <w:rFonts w:eastAsia="Times New Roman"/>
                <w:color w:val="51A7F9"/>
                <w:sz w:val="20"/>
                <w:lang w:val="en-US" w:eastAsia="en-US"/>
              </w:rPr>
              <w:t>that do perform sensing</w:t>
            </w:r>
          </w:p>
          <w:p w14:paraId="19081E88" w14:textId="77777777" w:rsidR="00843741" w:rsidRPr="00473883" w:rsidRDefault="00843741" w:rsidP="00843741">
            <w:pPr>
              <w:numPr>
                <w:ilvl w:val="0"/>
                <w:numId w:val="31"/>
              </w:numPr>
              <w:spacing w:after="0"/>
              <w:jc w:val="both"/>
              <w:rPr>
                <w:rFonts w:eastAsia="Times New Roman"/>
                <w:color w:val="000000"/>
                <w:sz w:val="20"/>
                <w:lang w:val="en-US" w:eastAsia="ko-KR"/>
              </w:rPr>
            </w:pPr>
            <w:r w:rsidRPr="00473883">
              <w:rPr>
                <w:rFonts w:eastAsia="Times New Roman"/>
                <w:color w:val="70AD47"/>
                <w:sz w:val="20"/>
                <w:lang w:val="en-US" w:eastAsia="en-US"/>
              </w:rPr>
              <w:t>Note: details about sensing in this context, including when it is performed, are not decided yet.</w:t>
            </w:r>
          </w:p>
          <w:p w14:paraId="6A651718" w14:textId="77777777" w:rsidR="00843741" w:rsidRPr="00473883" w:rsidRDefault="00843741" w:rsidP="00843741">
            <w:pPr>
              <w:spacing w:after="0"/>
              <w:rPr>
                <w:rFonts w:eastAsia="Times New Roman"/>
                <w:sz w:val="20"/>
                <w:highlight w:val="green"/>
                <w:lang w:val="en-US" w:eastAsia="en-US"/>
              </w:rPr>
            </w:pPr>
            <w:r w:rsidRPr="00473883">
              <w:rPr>
                <w:rFonts w:eastAsia="Times New Roman"/>
                <w:sz w:val="20"/>
                <w:highlight w:val="green"/>
                <w:lang w:val="en-US" w:eastAsia="en-US"/>
              </w:rPr>
              <w:t>Agreements:</w:t>
            </w:r>
          </w:p>
          <w:p w14:paraId="4333E23D" w14:textId="77777777" w:rsidR="00843741" w:rsidRPr="00473883" w:rsidRDefault="00843741" w:rsidP="00843741">
            <w:pPr>
              <w:numPr>
                <w:ilvl w:val="0"/>
                <w:numId w:val="33"/>
              </w:numPr>
              <w:spacing w:after="0"/>
              <w:jc w:val="both"/>
              <w:rPr>
                <w:rFonts w:eastAsia="Times New Roman"/>
                <w:color w:val="000000"/>
                <w:sz w:val="20"/>
                <w:lang w:val="en-US" w:eastAsia="en-US"/>
              </w:rPr>
            </w:pPr>
            <w:r w:rsidRPr="00473883">
              <w:rPr>
                <w:rFonts w:eastAsia="Times New Roman"/>
                <w:color w:val="000000"/>
                <w:sz w:val="20"/>
                <w:lang w:val="en-US" w:eastAsia="en-US"/>
              </w:rPr>
              <w:t>Further study congestion control based on CBR and CR for power saving RA schemes</w:t>
            </w:r>
          </w:p>
          <w:p w14:paraId="387B14EE" w14:textId="77777777" w:rsidR="00843741" w:rsidRPr="00473883" w:rsidRDefault="00843741" w:rsidP="00843741">
            <w:pPr>
              <w:numPr>
                <w:ilvl w:val="1"/>
                <w:numId w:val="33"/>
              </w:numPr>
              <w:spacing w:after="0"/>
              <w:jc w:val="both"/>
              <w:rPr>
                <w:rFonts w:eastAsia="Times New Roman"/>
                <w:color w:val="000000"/>
                <w:sz w:val="20"/>
                <w:lang w:val="en-US" w:eastAsia="en-US"/>
              </w:rPr>
            </w:pPr>
            <w:r w:rsidRPr="00473883">
              <w:rPr>
                <w:rFonts w:eastAsia="Times New Roman"/>
                <w:color w:val="000000"/>
                <w:sz w:val="20"/>
                <w:lang w:val="en-US" w:eastAsia="en-US"/>
              </w:rPr>
              <w:t xml:space="preserve">Identify necessary changes from R16 CBR/CR (if any), including transmission resource selection and transmission parameters that can be adjusted and </w:t>
            </w:r>
            <w:r w:rsidRPr="00473883">
              <w:rPr>
                <w:rFonts w:eastAsia="Times New Roman"/>
                <w:color w:val="FF0000"/>
                <w:sz w:val="20"/>
                <w:lang w:val="en-US" w:eastAsia="en-US"/>
              </w:rPr>
              <w:t xml:space="preserve">applicable </w:t>
            </w:r>
            <w:r w:rsidRPr="00473883">
              <w:rPr>
                <w:rFonts w:eastAsia="Times New Roman"/>
                <w:color w:val="000000"/>
                <w:sz w:val="20"/>
                <w:lang w:val="en-US" w:eastAsia="en-US"/>
              </w:rPr>
              <w:t>to power savings RA schemes</w:t>
            </w:r>
          </w:p>
          <w:p w14:paraId="1D1EABAD" w14:textId="333D0D43" w:rsidR="00843741" w:rsidRPr="00473883" w:rsidRDefault="00843741" w:rsidP="00843741">
            <w:pPr>
              <w:numPr>
                <w:ilvl w:val="1"/>
                <w:numId w:val="33"/>
              </w:numPr>
              <w:spacing w:after="0"/>
              <w:jc w:val="both"/>
              <w:rPr>
                <w:rFonts w:eastAsia="Times New Roman"/>
                <w:color w:val="000000"/>
                <w:sz w:val="20"/>
                <w:lang w:val="en-US" w:eastAsia="en-US"/>
              </w:rPr>
            </w:pPr>
            <w:r w:rsidRPr="00473883">
              <w:rPr>
                <w:rFonts w:eastAsia="Times New Roman"/>
                <w:color w:val="000000"/>
                <w:sz w:val="20"/>
                <w:lang w:val="en-US" w:eastAsia="en-US"/>
              </w:rPr>
              <w:t>Note: this is not intended to require all UEs to perform sensing for the purpose of CBR measurement</w:t>
            </w:r>
          </w:p>
        </w:tc>
      </w:tr>
    </w:tbl>
    <w:p w14:paraId="0830A167" w14:textId="07811D6D" w:rsidR="007A7607" w:rsidRPr="00473883" w:rsidRDefault="007A7607" w:rsidP="00B342A7">
      <w:pPr>
        <w:jc w:val="both"/>
        <w:rPr>
          <w:rFonts w:eastAsiaTheme="minorEastAsia"/>
          <w:sz w:val="22"/>
          <w:lang w:val="en-US"/>
        </w:rPr>
      </w:pPr>
    </w:p>
    <w:p w14:paraId="04E4159B" w14:textId="049A1F55" w:rsidR="00B342A7" w:rsidRPr="00473883" w:rsidRDefault="00456ED2" w:rsidP="00B342A7">
      <w:pPr>
        <w:pStyle w:val="1"/>
        <w:numPr>
          <w:ilvl w:val="0"/>
          <w:numId w:val="6"/>
        </w:numPr>
        <w:spacing w:after="120"/>
        <w:jc w:val="both"/>
        <w:rPr>
          <w:rFonts w:eastAsia="DengXian"/>
          <w:b/>
          <w:lang w:val="en-US" w:eastAsia="zh-CN"/>
        </w:rPr>
      </w:pPr>
      <w:r w:rsidRPr="00473883">
        <w:rPr>
          <w:rFonts w:eastAsia="DengXian"/>
          <w:b/>
          <w:lang w:val="en-US" w:eastAsia="zh-CN"/>
        </w:rPr>
        <w:lastRenderedPageBreak/>
        <w:t>Discussions</w:t>
      </w:r>
    </w:p>
    <w:p w14:paraId="08A485EF" w14:textId="729DAEE8" w:rsidR="00843741" w:rsidRPr="00473883" w:rsidRDefault="00843741" w:rsidP="008437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t>UE type</w:t>
      </w:r>
    </w:p>
    <w:p w14:paraId="2AB2D633" w14:textId="4D798BB2" w:rsidR="00843741" w:rsidRPr="00473883" w:rsidRDefault="007A2FA7" w:rsidP="00843741">
      <w:pPr>
        <w:spacing w:beforeLines="50" w:before="120" w:afterLines="50" w:after="120"/>
        <w:jc w:val="both"/>
        <w:rPr>
          <w:rFonts w:eastAsiaTheme="minorEastAsia"/>
          <w:iCs/>
          <w:sz w:val="22"/>
          <w:lang w:val="en-US"/>
        </w:rPr>
      </w:pPr>
      <w:r w:rsidRPr="00473883">
        <w:rPr>
          <w:rFonts w:eastAsiaTheme="minorEastAsia"/>
          <w:iCs/>
          <w:sz w:val="22"/>
          <w:lang w:val="en-US"/>
        </w:rPr>
        <w:t xml:space="preserve">At the last meeting, two UE types were identified for evaluation and designing of SL power saving feature. The first type, type A, is not capable of performing reception of SL signals and channels basically. The second type, type D, is capable of the reception. The following </w:t>
      </w:r>
      <w:r w:rsidR="00CF7224">
        <w:rPr>
          <w:rFonts w:eastAsiaTheme="minorEastAsia"/>
          <w:iCs/>
          <w:sz w:val="22"/>
          <w:lang w:val="en-US"/>
        </w:rPr>
        <w:t>two</w:t>
      </w:r>
      <w:r w:rsidRPr="00473883">
        <w:rPr>
          <w:rFonts w:eastAsiaTheme="minorEastAsia"/>
          <w:iCs/>
          <w:sz w:val="22"/>
          <w:lang w:val="en-US"/>
        </w:rPr>
        <w:t xml:space="preserve"> questions are remaining.</w:t>
      </w:r>
    </w:p>
    <w:p w14:paraId="39887706" w14:textId="4C8F1591" w:rsidR="007A2FA7" w:rsidRPr="00C01F4F" w:rsidRDefault="007A2FA7" w:rsidP="007A2FA7">
      <w:pPr>
        <w:pStyle w:val="afe"/>
        <w:numPr>
          <w:ilvl w:val="0"/>
          <w:numId w:val="34"/>
        </w:numPr>
        <w:spacing w:beforeLines="50" w:before="120" w:afterLines="50" w:after="120"/>
        <w:ind w:leftChars="0"/>
        <w:jc w:val="both"/>
        <w:rPr>
          <w:rFonts w:eastAsiaTheme="minorEastAsia"/>
          <w:iCs/>
          <w:sz w:val="22"/>
          <w:u w:val="single"/>
          <w:lang w:val="en-US"/>
        </w:rPr>
      </w:pPr>
      <w:r w:rsidRPr="00C01F4F">
        <w:rPr>
          <w:rFonts w:eastAsiaTheme="minorEastAsia"/>
          <w:iCs/>
          <w:sz w:val="22"/>
          <w:u w:val="single"/>
          <w:lang w:val="en-US"/>
        </w:rPr>
        <w:t>Whether type A can receive PSFCH/S-SSB or not</w:t>
      </w:r>
      <w:r w:rsidR="0043325F" w:rsidRPr="00C01F4F">
        <w:rPr>
          <w:rFonts w:eastAsiaTheme="minorEastAsia"/>
          <w:iCs/>
          <w:sz w:val="22"/>
          <w:u w:val="single"/>
          <w:lang w:val="en-US"/>
        </w:rPr>
        <w:t>, which resource allocation mechanisms are supported</w:t>
      </w:r>
    </w:p>
    <w:p w14:paraId="08CE9FCA" w14:textId="57C3E7AF" w:rsidR="007A2FA7" w:rsidRDefault="00C73F21" w:rsidP="00E12834">
      <w:pPr>
        <w:pStyle w:val="afe"/>
        <w:spacing w:beforeLines="50" w:before="120" w:afterLines="50" w:after="120"/>
        <w:ind w:left="960"/>
        <w:jc w:val="both"/>
        <w:rPr>
          <w:rFonts w:eastAsiaTheme="minorEastAsia"/>
          <w:iCs/>
          <w:sz w:val="22"/>
          <w:lang w:val="en-US"/>
        </w:rPr>
      </w:pPr>
      <w:r w:rsidRPr="00473883">
        <w:rPr>
          <w:rFonts w:eastAsiaTheme="minorEastAsia"/>
          <w:iCs/>
          <w:sz w:val="22"/>
          <w:lang w:val="en-US"/>
        </w:rPr>
        <w:t>Type</w:t>
      </w:r>
      <w:r w:rsidR="00A23FA9">
        <w:rPr>
          <w:rFonts w:eastAsiaTheme="minorEastAsia"/>
          <w:iCs/>
          <w:sz w:val="22"/>
          <w:lang w:val="en-US"/>
        </w:rPr>
        <w:t xml:space="preserve"> </w:t>
      </w:r>
      <w:r w:rsidRPr="00473883">
        <w:rPr>
          <w:rFonts w:eastAsiaTheme="minorEastAsia"/>
          <w:iCs/>
          <w:sz w:val="22"/>
          <w:lang w:val="en-US"/>
        </w:rPr>
        <w:t xml:space="preserve">A is </w:t>
      </w:r>
      <w:r w:rsidR="005C500A">
        <w:rPr>
          <w:rFonts w:eastAsiaTheme="minorEastAsia"/>
          <w:iCs/>
          <w:sz w:val="22"/>
          <w:lang w:val="en-US"/>
        </w:rPr>
        <w:t xml:space="preserve">mainly </w:t>
      </w:r>
      <w:r w:rsidRPr="00473883">
        <w:rPr>
          <w:rFonts w:eastAsiaTheme="minorEastAsia"/>
          <w:iCs/>
          <w:sz w:val="22"/>
          <w:lang w:val="en-US"/>
        </w:rPr>
        <w:t xml:space="preserve">intended as P-UE in </w:t>
      </w:r>
      <w:r w:rsidR="00BE7530">
        <w:rPr>
          <w:rFonts w:eastAsiaTheme="minorEastAsia"/>
          <w:iCs/>
          <w:sz w:val="22"/>
          <w:lang w:val="en-US"/>
        </w:rPr>
        <w:t xml:space="preserve">e.g. </w:t>
      </w:r>
      <w:r w:rsidR="00A83E0F">
        <w:rPr>
          <w:rFonts w:eastAsiaTheme="minorEastAsia"/>
          <w:iCs/>
          <w:sz w:val="22"/>
          <w:lang w:val="en-US"/>
        </w:rPr>
        <w:t>pedestrian road safety</w:t>
      </w:r>
      <w:r w:rsidRPr="00473883">
        <w:rPr>
          <w:rFonts w:eastAsiaTheme="minorEastAsia"/>
          <w:iCs/>
          <w:sz w:val="22"/>
          <w:lang w:val="en-US"/>
        </w:rPr>
        <w:t xml:space="preserve"> of P2V use case [2]. P-UE does not need to perform data reception and does resource allocation by random selection; hence, at least PSCCH/PSSCH is not </w:t>
      </w:r>
      <w:r w:rsidR="00473883" w:rsidRPr="00473883">
        <w:rPr>
          <w:rFonts w:eastAsiaTheme="minorEastAsia"/>
          <w:iCs/>
          <w:sz w:val="22"/>
          <w:lang w:val="en-US"/>
        </w:rPr>
        <w:t xml:space="preserve">received. Meanwhile, </w:t>
      </w:r>
      <w:r w:rsidR="00473883">
        <w:rPr>
          <w:rFonts w:eastAsiaTheme="minorEastAsia"/>
          <w:iCs/>
          <w:sz w:val="22"/>
          <w:lang w:val="en-US"/>
        </w:rPr>
        <w:t xml:space="preserve">capable of </w:t>
      </w:r>
      <w:r w:rsidR="00473883" w:rsidRPr="00473883">
        <w:rPr>
          <w:rFonts w:eastAsiaTheme="minorEastAsia"/>
          <w:iCs/>
          <w:sz w:val="22"/>
          <w:lang w:val="en-US"/>
        </w:rPr>
        <w:t>PSFCH/S-SSB</w:t>
      </w:r>
      <w:r w:rsidR="00473883">
        <w:rPr>
          <w:rFonts w:eastAsiaTheme="minorEastAsia"/>
          <w:iCs/>
          <w:sz w:val="22"/>
          <w:lang w:val="en-US"/>
        </w:rPr>
        <w:t xml:space="preserve"> receptions</w:t>
      </w:r>
      <w:r w:rsidR="00473883" w:rsidRPr="00473883">
        <w:rPr>
          <w:rFonts w:eastAsiaTheme="minorEastAsia"/>
          <w:iCs/>
          <w:sz w:val="22"/>
          <w:lang w:val="en-US"/>
        </w:rPr>
        <w:t xml:space="preserve"> should be analyzed </w:t>
      </w:r>
      <w:r w:rsidR="00473883">
        <w:rPr>
          <w:rFonts w:eastAsiaTheme="minorEastAsia"/>
          <w:iCs/>
          <w:sz w:val="22"/>
          <w:lang w:val="en-US"/>
        </w:rPr>
        <w:t>further and it was labelled as an FFS at the last meeting.</w:t>
      </w:r>
    </w:p>
    <w:p w14:paraId="026FED29" w14:textId="5E79BAA0" w:rsidR="00473883" w:rsidRDefault="007755C9" w:rsidP="00E12834">
      <w:pPr>
        <w:pStyle w:val="afe"/>
        <w:spacing w:beforeLines="50" w:before="120" w:afterLines="50" w:after="120"/>
        <w:ind w:left="960"/>
        <w:jc w:val="both"/>
        <w:rPr>
          <w:rFonts w:eastAsiaTheme="minorEastAsia"/>
          <w:iCs/>
          <w:sz w:val="22"/>
          <w:lang w:val="en-US"/>
        </w:rPr>
      </w:pPr>
      <w:r>
        <w:rPr>
          <w:rFonts w:eastAsiaTheme="minorEastAsia"/>
          <w:iCs/>
          <w:sz w:val="22"/>
          <w:lang w:val="en-US"/>
        </w:rPr>
        <w:t>For PSFCH, we believe that PSFCH reception is not required for the P-UE. In the use case, P-UE does broadcast transmission only. In Rel-16, SL HARQ feedback corresponding to broadcast is not supported.</w:t>
      </w:r>
      <w:r w:rsidR="00C54841">
        <w:rPr>
          <w:rFonts w:eastAsiaTheme="minorEastAsia"/>
          <w:iCs/>
          <w:sz w:val="22"/>
          <w:lang w:val="en-US"/>
        </w:rPr>
        <w:t xml:space="preserve"> PSFCH reception does not occur at the P-UE at all.</w:t>
      </w:r>
      <w:r>
        <w:rPr>
          <w:rFonts w:eastAsiaTheme="minorEastAsia"/>
          <w:iCs/>
          <w:sz w:val="22"/>
          <w:lang w:val="en-US"/>
        </w:rPr>
        <w:t xml:space="preserve"> </w:t>
      </w:r>
      <w:r w:rsidR="00C54841">
        <w:rPr>
          <w:rFonts w:eastAsiaTheme="minorEastAsia"/>
          <w:iCs/>
          <w:sz w:val="22"/>
          <w:lang w:val="en-US"/>
        </w:rPr>
        <w:t>In that sense, type</w:t>
      </w:r>
      <w:r w:rsidR="00A23FA9">
        <w:rPr>
          <w:rFonts w:eastAsiaTheme="minorEastAsia"/>
          <w:iCs/>
          <w:sz w:val="22"/>
          <w:lang w:val="en-US"/>
        </w:rPr>
        <w:t xml:space="preserve"> </w:t>
      </w:r>
      <w:r w:rsidR="00C54841">
        <w:rPr>
          <w:rFonts w:eastAsiaTheme="minorEastAsia"/>
          <w:iCs/>
          <w:sz w:val="22"/>
          <w:lang w:val="en-US"/>
        </w:rPr>
        <w:t>A should not be capable of PSFCH reception.</w:t>
      </w:r>
    </w:p>
    <w:p w14:paraId="313C68A8" w14:textId="074562CF" w:rsidR="00C54841" w:rsidRDefault="00C54841" w:rsidP="00E12834">
      <w:pPr>
        <w:pStyle w:val="afe"/>
        <w:spacing w:beforeLines="50" w:before="120" w:afterLines="50" w:after="120"/>
        <w:ind w:left="960"/>
        <w:jc w:val="both"/>
        <w:rPr>
          <w:rFonts w:eastAsiaTheme="minorEastAsia"/>
          <w:iCs/>
          <w:sz w:val="22"/>
          <w:lang w:val="en-US"/>
        </w:rPr>
      </w:pPr>
      <w:r>
        <w:rPr>
          <w:rFonts w:eastAsiaTheme="minorEastAsia"/>
          <w:iCs/>
          <w:sz w:val="22"/>
          <w:lang w:val="en-US"/>
        </w:rPr>
        <w:t xml:space="preserve">For S-SSB, </w:t>
      </w:r>
      <w:r w:rsidR="005C500A">
        <w:rPr>
          <w:rFonts w:eastAsiaTheme="minorEastAsia"/>
          <w:iCs/>
          <w:sz w:val="22"/>
          <w:lang w:val="en-US"/>
        </w:rPr>
        <w:t>our view is that S-SSB reception is required for the P-UE. In the use case,</w:t>
      </w:r>
      <w:r w:rsidR="00BE7530">
        <w:rPr>
          <w:rFonts w:eastAsiaTheme="minorEastAsia"/>
          <w:iCs/>
          <w:sz w:val="22"/>
          <w:lang w:val="en-US"/>
        </w:rPr>
        <w:t xml:space="preserve"> P-UE </w:t>
      </w:r>
      <w:r w:rsidR="00A83E0F">
        <w:rPr>
          <w:rFonts w:eastAsiaTheme="minorEastAsia"/>
          <w:iCs/>
          <w:sz w:val="22"/>
          <w:lang w:val="en-US"/>
        </w:rPr>
        <w:t xml:space="preserve">broadcasts its location. The location would be obtained from GNSS signal. Based on this assumption, P-UE needs to be at GNSS coverage, and hence can do SL synchronization based on GNSS. </w:t>
      </w:r>
      <w:r w:rsidR="00A731C1">
        <w:rPr>
          <w:rFonts w:eastAsiaTheme="minorEastAsia"/>
          <w:iCs/>
          <w:sz w:val="22"/>
          <w:lang w:val="en-US"/>
        </w:rPr>
        <w:t>However, NR-SL supports eNB/gNB as synchronization source, which can be prioritized over GNSS. In this case, S-SSB from UE synchroniz</w:t>
      </w:r>
      <w:r w:rsidR="007E1E44">
        <w:rPr>
          <w:rFonts w:eastAsiaTheme="minorEastAsia"/>
          <w:iCs/>
          <w:sz w:val="22"/>
          <w:lang w:val="en-US"/>
        </w:rPr>
        <w:t>ed</w:t>
      </w:r>
      <w:r w:rsidR="00A731C1">
        <w:rPr>
          <w:rFonts w:eastAsiaTheme="minorEastAsia"/>
          <w:iCs/>
          <w:sz w:val="22"/>
          <w:lang w:val="en-US"/>
        </w:rPr>
        <w:t xml:space="preserve"> </w:t>
      </w:r>
      <w:r w:rsidR="007E1E44">
        <w:rPr>
          <w:rFonts w:eastAsiaTheme="minorEastAsia"/>
          <w:iCs/>
          <w:sz w:val="22"/>
          <w:lang w:val="en-US"/>
        </w:rPr>
        <w:t>to</w:t>
      </w:r>
      <w:r w:rsidR="00A731C1">
        <w:rPr>
          <w:rFonts w:eastAsiaTheme="minorEastAsia"/>
          <w:iCs/>
          <w:sz w:val="22"/>
          <w:lang w:val="en-US"/>
        </w:rPr>
        <w:t xml:space="preserve"> eNB/gNB is prioritized source over GNSS as well, and P-UE should be receive the S-SSB.</w:t>
      </w:r>
    </w:p>
    <w:p w14:paraId="4A850B70" w14:textId="352A9D4D" w:rsidR="003C69E6" w:rsidRDefault="00337B7A" w:rsidP="003C69E6">
      <w:pPr>
        <w:pStyle w:val="afe"/>
        <w:spacing w:beforeLines="50" w:before="120" w:afterLines="50" w:after="120"/>
        <w:ind w:left="960"/>
        <w:jc w:val="center"/>
        <w:rPr>
          <w:rFonts w:eastAsiaTheme="minorEastAsia"/>
          <w:iCs/>
          <w:sz w:val="22"/>
          <w:lang w:val="en-US"/>
        </w:rPr>
      </w:pPr>
      <w:r w:rsidRPr="00337B7A">
        <w:rPr>
          <w:noProof/>
          <w:lang w:val="en-US"/>
        </w:rPr>
        <w:drawing>
          <wp:inline distT="0" distB="0" distL="0" distR="0" wp14:anchorId="3024B9DE" wp14:editId="172FD484">
            <wp:extent cx="3399366" cy="846370"/>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7077" cy="853269"/>
                    </a:xfrm>
                    <a:prstGeom prst="rect">
                      <a:avLst/>
                    </a:prstGeom>
                    <a:noFill/>
                    <a:ln>
                      <a:noFill/>
                    </a:ln>
                  </pic:spPr>
                </pic:pic>
              </a:graphicData>
            </a:graphic>
          </wp:inline>
        </w:drawing>
      </w:r>
    </w:p>
    <w:p w14:paraId="1D336812" w14:textId="290062AE" w:rsidR="003C69E6" w:rsidRDefault="003C69E6" w:rsidP="003C69E6">
      <w:pPr>
        <w:pStyle w:val="afe"/>
        <w:spacing w:beforeLines="50" w:before="120" w:afterLines="50" w:after="120"/>
        <w:ind w:left="960"/>
        <w:jc w:val="center"/>
        <w:rPr>
          <w:rFonts w:eastAsiaTheme="minorEastAsia"/>
          <w:iCs/>
          <w:sz w:val="22"/>
          <w:lang w:val="en-US"/>
        </w:rPr>
      </w:pPr>
      <w:r>
        <w:rPr>
          <w:rFonts w:eastAsiaTheme="minorEastAsia"/>
          <w:iCs/>
          <w:sz w:val="22"/>
          <w:lang w:val="en-US"/>
        </w:rPr>
        <w:t>Fig. 1: Use case assumed at type A</w:t>
      </w:r>
    </w:p>
    <w:p w14:paraId="0FDC3C77" w14:textId="77777777" w:rsidR="00B507C2" w:rsidRPr="00473883" w:rsidRDefault="00B507C2" w:rsidP="00B507C2">
      <w:pPr>
        <w:spacing w:before="50" w:afterLines="50" w:after="120"/>
        <w:jc w:val="both"/>
        <w:rPr>
          <w:rFonts w:eastAsiaTheme="minorEastAsia"/>
          <w:b/>
          <w:sz w:val="22"/>
          <w:u w:val="single"/>
          <w:lang w:val="en-US"/>
        </w:rPr>
      </w:pPr>
      <w:r w:rsidRPr="00473883">
        <w:rPr>
          <w:rFonts w:eastAsiaTheme="minorEastAsia"/>
          <w:b/>
          <w:sz w:val="22"/>
          <w:u w:val="single"/>
          <w:lang w:val="en-US"/>
        </w:rPr>
        <w:t>Observation 1:</w:t>
      </w:r>
    </w:p>
    <w:p w14:paraId="0F084CB1" w14:textId="0BE86CBE" w:rsidR="00B507C2" w:rsidRDefault="00307E69" w:rsidP="00B507C2">
      <w:pPr>
        <w:numPr>
          <w:ilvl w:val="0"/>
          <w:numId w:val="8"/>
        </w:numPr>
        <w:spacing w:before="50" w:afterLines="50" w:after="120"/>
        <w:jc w:val="both"/>
        <w:rPr>
          <w:rFonts w:eastAsiaTheme="minorEastAsia"/>
          <w:i/>
          <w:sz w:val="22"/>
          <w:lang w:val="en-US"/>
        </w:rPr>
      </w:pPr>
      <w:r>
        <w:rPr>
          <w:rFonts w:eastAsiaTheme="minorEastAsia"/>
          <w:i/>
          <w:sz w:val="22"/>
          <w:lang w:val="en-US"/>
        </w:rPr>
        <w:t>In the use case of</w:t>
      </w:r>
      <w:r w:rsidR="00A23FA9" w:rsidRPr="00A23FA9">
        <w:rPr>
          <w:rFonts w:eastAsiaTheme="minorEastAsia"/>
          <w:i/>
          <w:sz w:val="22"/>
          <w:lang w:val="en-US"/>
        </w:rPr>
        <w:t xml:space="preserve"> </w:t>
      </w:r>
      <w:r w:rsidR="00A23FA9">
        <w:rPr>
          <w:rFonts w:eastAsiaTheme="minorEastAsia"/>
          <w:i/>
          <w:sz w:val="22"/>
          <w:lang w:val="en-US"/>
        </w:rPr>
        <w:t>UE</w:t>
      </w:r>
      <w:r>
        <w:rPr>
          <w:rFonts w:eastAsiaTheme="minorEastAsia"/>
          <w:i/>
          <w:sz w:val="22"/>
          <w:lang w:val="en-US"/>
        </w:rPr>
        <w:t xml:space="preserve"> type</w:t>
      </w:r>
      <w:r w:rsidR="00A23FA9">
        <w:rPr>
          <w:rFonts w:eastAsiaTheme="minorEastAsia"/>
          <w:i/>
          <w:sz w:val="22"/>
          <w:lang w:val="en-US"/>
        </w:rPr>
        <w:t xml:space="preserve"> </w:t>
      </w:r>
      <w:r>
        <w:rPr>
          <w:rFonts w:eastAsiaTheme="minorEastAsia"/>
          <w:i/>
          <w:sz w:val="22"/>
          <w:lang w:val="en-US"/>
        </w:rPr>
        <w:t>A,</w:t>
      </w:r>
    </w:p>
    <w:p w14:paraId="454EA42C" w14:textId="2D1A7776" w:rsidR="00307E69" w:rsidRDefault="00A23FA9" w:rsidP="00307E69">
      <w:pPr>
        <w:numPr>
          <w:ilvl w:val="1"/>
          <w:numId w:val="8"/>
        </w:numPr>
        <w:spacing w:before="50" w:afterLines="50" w:after="120"/>
        <w:jc w:val="both"/>
        <w:rPr>
          <w:rFonts w:eastAsiaTheme="minorEastAsia"/>
          <w:i/>
          <w:sz w:val="22"/>
          <w:lang w:val="en-US"/>
        </w:rPr>
      </w:pPr>
      <w:r>
        <w:rPr>
          <w:rFonts w:eastAsiaTheme="minorEastAsia"/>
          <w:i/>
          <w:sz w:val="22"/>
          <w:lang w:val="en-US"/>
        </w:rPr>
        <w:t>UE t</w:t>
      </w:r>
      <w:r w:rsidR="00307E69">
        <w:rPr>
          <w:rFonts w:eastAsiaTheme="minorEastAsia"/>
          <w:i/>
          <w:sz w:val="22"/>
          <w:lang w:val="en-US"/>
        </w:rPr>
        <w:t>ype</w:t>
      </w:r>
      <w:r>
        <w:rPr>
          <w:rFonts w:eastAsiaTheme="minorEastAsia"/>
          <w:i/>
          <w:sz w:val="22"/>
          <w:lang w:val="en-US"/>
        </w:rPr>
        <w:t xml:space="preserve"> </w:t>
      </w:r>
      <w:r w:rsidR="00307E69">
        <w:rPr>
          <w:rFonts w:eastAsiaTheme="minorEastAsia"/>
          <w:i/>
          <w:sz w:val="22"/>
          <w:lang w:val="en-US"/>
        </w:rPr>
        <w:t xml:space="preserve">A does broadcast transmission only, which is </w:t>
      </w:r>
      <w:r w:rsidR="008C6419">
        <w:rPr>
          <w:rFonts w:eastAsiaTheme="minorEastAsia"/>
          <w:i/>
          <w:sz w:val="22"/>
          <w:lang w:val="en-US"/>
        </w:rPr>
        <w:t>not supported with SL HARQ feedback.</w:t>
      </w:r>
    </w:p>
    <w:p w14:paraId="690A0CEA" w14:textId="548C8CE3" w:rsidR="008C6419" w:rsidRDefault="00A23FA9" w:rsidP="00307E69">
      <w:pPr>
        <w:numPr>
          <w:ilvl w:val="1"/>
          <w:numId w:val="8"/>
        </w:numPr>
        <w:spacing w:before="50" w:afterLines="50" w:after="120"/>
        <w:jc w:val="both"/>
        <w:rPr>
          <w:rFonts w:eastAsiaTheme="minorEastAsia"/>
          <w:i/>
          <w:sz w:val="22"/>
          <w:lang w:val="en-US"/>
        </w:rPr>
      </w:pPr>
      <w:r>
        <w:rPr>
          <w:rFonts w:eastAsiaTheme="minorEastAsia"/>
          <w:i/>
          <w:sz w:val="22"/>
          <w:lang w:val="en-US"/>
        </w:rPr>
        <w:t>UE t</w:t>
      </w:r>
      <w:r w:rsidR="008C6419">
        <w:rPr>
          <w:rFonts w:eastAsiaTheme="minorEastAsia"/>
          <w:i/>
          <w:sz w:val="22"/>
          <w:lang w:val="en-US"/>
        </w:rPr>
        <w:t>ype</w:t>
      </w:r>
      <w:r>
        <w:rPr>
          <w:rFonts w:eastAsiaTheme="minorEastAsia"/>
          <w:i/>
          <w:sz w:val="22"/>
          <w:lang w:val="en-US"/>
        </w:rPr>
        <w:t xml:space="preserve"> </w:t>
      </w:r>
      <w:r w:rsidR="008C6419">
        <w:rPr>
          <w:rFonts w:eastAsiaTheme="minorEastAsia"/>
          <w:i/>
          <w:sz w:val="22"/>
          <w:lang w:val="en-US"/>
        </w:rPr>
        <w:t>A broadcasts its location, which is obtained from GNSS signal.</w:t>
      </w:r>
    </w:p>
    <w:p w14:paraId="2F05C8D7" w14:textId="46DF73B7" w:rsidR="007E1E44" w:rsidRPr="00473883" w:rsidRDefault="007E1E44" w:rsidP="00307E69">
      <w:pPr>
        <w:numPr>
          <w:ilvl w:val="1"/>
          <w:numId w:val="8"/>
        </w:numPr>
        <w:spacing w:before="50" w:afterLines="50" w:after="120"/>
        <w:jc w:val="both"/>
        <w:rPr>
          <w:rFonts w:eastAsiaTheme="minorEastAsia"/>
          <w:i/>
          <w:sz w:val="22"/>
          <w:lang w:val="en-US"/>
        </w:rPr>
      </w:pPr>
      <w:r>
        <w:rPr>
          <w:rFonts w:eastAsiaTheme="minorEastAsia"/>
          <w:i/>
          <w:sz w:val="22"/>
          <w:lang w:val="en-US"/>
        </w:rPr>
        <w:t>S-SSB from UE synchronized to eNB/gNB is prioritized over GNSS if eNB/gNB-based synchronization is (pre-)configured.</w:t>
      </w:r>
    </w:p>
    <w:p w14:paraId="0FCDC571" w14:textId="77777777" w:rsidR="00B507C2" w:rsidRPr="00473883" w:rsidRDefault="00B507C2" w:rsidP="00B507C2">
      <w:pPr>
        <w:spacing w:before="50" w:afterLines="50" w:after="120"/>
        <w:jc w:val="both"/>
        <w:rPr>
          <w:rFonts w:eastAsiaTheme="minorEastAsia"/>
          <w:b/>
          <w:sz w:val="22"/>
          <w:u w:val="single"/>
          <w:lang w:val="en-US"/>
        </w:rPr>
      </w:pPr>
      <w:r w:rsidRPr="00473883">
        <w:rPr>
          <w:rFonts w:eastAsiaTheme="minorEastAsia"/>
          <w:b/>
          <w:sz w:val="22"/>
          <w:u w:val="single"/>
          <w:lang w:val="en-US"/>
        </w:rPr>
        <w:t>Proposal 1:</w:t>
      </w:r>
    </w:p>
    <w:p w14:paraId="641C450F" w14:textId="60D77EE2" w:rsidR="00B507C2" w:rsidRDefault="00A23FA9" w:rsidP="00307E69">
      <w:pPr>
        <w:numPr>
          <w:ilvl w:val="0"/>
          <w:numId w:val="8"/>
        </w:numPr>
        <w:spacing w:before="50" w:afterLines="50" w:after="120"/>
        <w:jc w:val="both"/>
        <w:rPr>
          <w:rFonts w:eastAsiaTheme="minorEastAsia"/>
          <w:i/>
          <w:sz w:val="22"/>
          <w:lang w:val="en-US"/>
        </w:rPr>
      </w:pPr>
      <w:r>
        <w:rPr>
          <w:rFonts w:eastAsiaTheme="minorEastAsia"/>
          <w:i/>
          <w:sz w:val="22"/>
          <w:lang w:val="en-US"/>
        </w:rPr>
        <w:t>UE t</w:t>
      </w:r>
      <w:r w:rsidR="00307E69">
        <w:rPr>
          <w:rFonts w:eastAsiaTheme="minorEastAsia"/>
          <w:i/>
          <w:sz w:val="22"/>
          <w:lang w:val="en-US"/>
        </w:rPr>
        <w:t>ype</w:t>
      </w:r>
      <w:r>
        <w:rPr>
          <w:rFonts w:eastAsiaTheme="minorEastAsia"/>
          <w:i/>
          <w:sz w:val="22"/>
          <w:lang w:val="en-US"/>
        </w:rPr>
        <w:t xml:space="preserve"> </w:t>
      </w:r>
      <w:r w:rsidR="00307E69">
        <w:rPr>
          <w:rFonts w:eastAsiaTheme="minorEastAsia"/>
          <w:i/>
          <w:sz w:val="22"/>
          <w:lang w:val="en-US"/>
        </w:rPr>
        <w:t xml:space="preserve">A is not capable of </w:t>
      </w:r>
      <w:r w:rsidR="00307E69" w:rsidRPr="00307E69">
        <w:rPr>
          <w:rFonts w:eastAsiaTheme="minorEastAsia"/>
          <w:i/>
          <w:sz w:val="22"/>
          <w:lang w:val="en-US"/>
        </w:rPr>
        <w:t>performing reception of any SL signals and channels</w:t>
      </w:r>
      <w:r w:rsidR="00307E69">
        <w:rPr>
          <w:rFonts w:eastAsiaTheme="minorEastAsia"/>
          <w:i/>
          <w:sz w:val="22"/>
          <w:lang w:val="en-US"/>
        </w:rPr>
        <w:t xml:space="preserve"> including PSFCH</w:t>
      </w:r>
      <w:r w:rsidR="004F6BD4">
        <w:rPr>
          <w:rFonts w:eastAsiaTheme="minorEastAsia"/>
          <w:i/>
          <w:sz w:val="22"/>
          <w:lang w:val="en-US"/>
        </w:rPr>
        <w:t>, except for</w:t>
      </w:r>
      <w:r w:rsidR="00307E69">
        <w:rPr>
          <w:rFonts w:eastAsiaTheme="minorEastAsia"/>
          <w:i/>
          <w:sz w:val="22"/>
          <w:lang w:val="en-US"/>
        </w:rPr>
        <w:t xml:space="preserve"> S-SSB.</w:t>
      </w:r>
    </w:p>
    <w:p w14:paraId="372F4A42" w14:textId="2CF8E4D3" w:rsidR="0043325F" w:rsidRPr="00473883" w:rsidRDefault="0043325F" w:rsidP="0043325F">
      <w:pPr>
        <w:numPr>
          <w:ilvl w:val="1"/>
          <w:numId w:val="8"/>
        </w:numPr>
        <w:spacing w:before="50" w:afterLines="50" w:after="120"/>
        <w:jc w:val="both"/>
        <w:rPr>
          <w:rFonts w:eastAsiaTheme="minorEastAsia"/>
          <w:i/>
          <w:sz w:val="22"/>
          <w:lang w:val="en-US"/>
        </w:rPr>
      </w:pPr>
      <w:r>
        <w:rPr>
          <w:rFonts w:eastAsiaTheme="minorEastAsia"/>
          <w:i/>
          <w:sz w:val="22"/>
          <w:lang w:val="en-US"/>
        </w:rPr>
        <w:t>UE type A does random selection.</w:t>
      </w:r>
    </w:p>
    <w:p w14:paraId="5C996B0F" w14:textId="77777777" w:rsidR="00B507C2" w:rsidRPr="00473883" w:rsidRDefault="00B507C2" w:rsidP="00473883">
      <w:pPr>
        <w:pStyle w:val="afe"/>
        <w:spacing w:beforeLines="50" w:before="120" w:afterLines="50" w:after="120"/>
        <w:ind w:leftChars="0" w:left="720"/>
        <w:jc w:val="both"/>
        <w:rPr>
          <w:rFonts w:eastAsiaTheme="minorEastAsia"/>
          <w:iCs/>
          <w:sz w:val="22"/>
          <w:lang w:val="en-US"/>
        </w:rPr>
      </w:pPr>
    </w:p>
    <w:p w14:paraId="685442C9" w14:textId="3B5344E3" w:rsidR="007A2FA7" w:rsidRPr="00C01F4F" w:rsidRDefault="007A2FA7" w:rsidP="00A23FA9">
      <w:pPr>
        <w:pStyle w:val="afe"/>
        <w:numPr>
          <w:ilvl w:val="0"/>
          <w:numId w:val="34"/>
        </w:numPr>
        <w:spacing w:beforeLines="50" w:before="120" w:afterLines="50" w:after="120"/>
        <w:ind w:leftChars="0"/>
        <w:jc w:val="both"/>
        <w:rPr>
          <w:rFonts w:eastAsiaTheme="minorEastAsia"/>
          <w:iCs/>
          <w:sz w:val="22"/>
          <w:u w:val="single"/>
          <w:lang w:val="en-US"/>
        </w:rPr>
      </w:pPr>
      <w:r w:rsidRPr="00C01F4F">
        <w:rPr>
          <w:rFonts w:eastAsiaTheme="minorEastAsia"/>
          <w:iCs/>
          <w:sz w:val="22"/>
          <w:u w:val="single"/>
          <w:lang w:val="en-US"/>
        </w:rPr>
        <w:t xml:space="preserve">Whether </w:t>
      </w:r>
      <w:r w:rsidR="00A23FA9" w:rsidRPr="00C01F4F">
        <w:rPr>
          <w:rFonts w:eastAsiaTheme="minorEastAsia"/>
          <w:iCs/>
          <w:sz w:val="22"/>
          <w:u w:val="single"/>
          <w:lang w:val="en-US"/>
        </w:rPr>
        <w:t xml:space="preserve">UE </w:t>
      </w:r>
      <w:r w:rsidRPr="00C01F4F">
        <w:rPr>
          <w:rFonts w:eastAsiaTheme="minorEastAsia"/>
          <w:iCs/>
          <w:sz w:val="22"/>
          <w:u w:val="single"/>
          <w:lang w:val="en-US"/>
        </w:rPr>
        <w:t>type D does data reception or not</w:t>
      </w:r>
      <w:r w:rsidR="0043325F" w:rsidRPr="00C01F4F">
        <w:rPr>
          <w:rFonts w:eastAsiaTheme="minorEastAsia"/>
          <w:iCs/>
          <w:sz w:val="22"/>
          <w:u w:val="single"/>
          <w:lang w:val="en-US"/>
        </w:rPr>
        <w:t>, which resource allocation mechanisms are supported</w:t>
      </w:r>
    </w:p>
    <w:p w14:paraId="65D123B1" w14:textId="77777777" w:rsidR="00FF4796" w:rsidRDefault="00A23FA9" w:rsidP="00FF4796">
      <w:pPr>
        <w:pStyle w:val="afe"/>
        <w:spacing w:beforeLines="50" w:before="120" w:afterLines="50" w:after="120"/>
        <w:ind w:left="960"/>
        <w:jc w:val="both"/>
        <w:rPr>
          <w:rFonts w:eastAsiaTheme="minorEastAsia"/>
          <w:iCs/>
          <w:sz w:val="22"/>
          <w:lang w:val="en-US"/>
        </w:rPr>
      </w:pPr>
      <w:r>
        <w:rPr>
          <w:rFonts w:eastAsiaTheme="minorEastAsia"/>
          <w:iCs/>
          <w:sz w:val="22"/>
          <w:lang w:val="en-US"/>
        </w:rPr>
        <w:t xml:space="preserve">UE can receive any SL channel/signal, but capability of data reception has not been decided. Let us discuss from use case perspective. </w:t>
      </w:r>
    </w:p>
    <w:p w14:paraId="7CB82D1B" w14:textId="28FCAB0F" w:rsidR="00D25858" w:rsidRDefault="00A23FA9" w:rsidP="00FF4796">
      <w:pPr>
        <w:pStyle w:val="afe"/>
        <w:spacing w:beforeLines="50" w:before="120" w:afterLines="50" w:after="120"/>
        <w:ind w:left="960"/>
        <w:jc w:val="both"/>
        <w:rPr>
          <w:rFonts w:eastAsiaTheme="minorEastAsia"/>
          <w:iCs/>
          <w:sz w:val="22"/>
          <w:lang w:val="en-US"/>
        </w:rPr>
      </w:pPr>
      <w:r>
        <w:rPr>
          <w:rFonts w:eastAsiaTheme="minorEastAsia"/>
          <w:iCs/>
          <w:sz w:val="22"/>
          <w:lang w:val="en-US"/>
        </w:rPr>
        <w:t>As abovementioned, Rel-17 SL includes P2V use case as one of the target use cases.</w:t>
      </w:r>
      <w:r w:rsidR="00FF4796">
        <w:rPr>
          <w:rFonts w:eastAsiaTheme="minorEastAsia"/>
          <w:iCs/>
          <w:sz w:val="22"/>
          <w:lang w:val="en-US"/>
        </w:rPr>
        <w:t xml:space="preserve"> </w:t>
      </w:r>
      <w:r>
        <w:rPr>
          <w:rFonts w:eastAsiaTheme="minorEastAsia"/>
          <w:iCs/>
          <w:sz w:val="22"/>
          <w:lang w:val="en-US"/>
        </w:rPr>
        <w:t>The P-UE does</w:t>
      </w:r>
      <w:r w:rsidR="00FF4796">
        <w:rPr>
          <w:rFonts w:eastAsiaTheme="minorEastAsia"/>
          <w:iCs/>
          <w:sz w:val="22"/>
          <w:lang w:val="en-US"/>
        </w:rPr>
        <w:t xml:space="preserve"> not perform any data reception, and it is covered by type A. However, in LTE-SL, the P-UE is capable of performing partial sensing. </w:t>
      </w:r>
      <w:r w:rsidR="00BD5B6B">
        <w:rPr>
          <w:rFonts w:eastAsiaTheme="minorEastAsia"/>
          <w:iCs/>
          <w:sz w:val="22"/>
          <w:lang w:val="en-US"/>
        </w:rPr>
        <w:t>NR-SL should follow this, thereby,</w:t>
      </w:r>
      <w:r w:rsidR="00973490">
        <w:rPr>
          <w:rFonts w:eastAsiaTheme="minorEastAsia"/>
          <w:iCs/>
          <w:sz w:val="22"/>
          <w:lang w:val="en-US"/>
        </w:rPr>
        <w:t xml:space="preserve"> it is necessary to define a UE type capable of reception for sensing but incapable of data reception</w:t>
      </w:r>
      <w:r w:rsidR="00A544FD">
        <w:rPr>
          <w:rFonts w:eastAsiaTheme="minorEastAsia"/>
          <w:iCs/>
          <w:sz w:val="22"/>
          <w:lang w:val="en-US"/>
        </w:rPr>
        <w:t xml:space="preserve"> </w:t>
      </w:r>
      <w:r w:rsidR="00D25858">
        <w:rPr>
          <w:rFonts w:eastAsiaTheme="minorEastAsia"/>
          <w:iCs/>
          <w:sz w:val="22"/>
          <w:lang w:val="en-US"/>
        </w:rPr>
        <w:t>(here, called as type D-1)</w:t>
      </w:r>
      <w:r w:rsidR="00973490">
        <w:rPr>
          <w:rFonts w:eastAsiaTheme="minorEastAsia"/>
          <w:iCs/>
          <w:sz w:val="22"/>
          <w:lang w:val="en-US"/>
        </w:rPr>
        <w:t>.</w:t>
      </w:r>
      <w:r w:rsidR="00BD5B6B">
        <w:rPr>
          <w:rFonts w:eastAsiaTheme="minorEastAsia"/>
          <w:iCs/>
          <w:sz w:val="22"/>
          <w:lang w:val="en-US"/>
        </w:rPr>
        <w:t xml:space="preserve"> </w:t>
      </w:r>
      <w:r w:rsidR="000A42F4">
        <w:rPr>
          <w:rFonts w:eastAsiaTheme="minorEastAsia"/>
          <w:iCs/>
          <w:sz w:val="22"/>
          <w:lang w:val="en-US"/>
        </w:rPr>
        <w:t xml:space="preserve">For this </w:t>
      </w:r>
      <w:r w:rsidR="000A42F4">
        <w:rPr>
          <w:rFonts w:eastAsiaTheme="minorEastAsia"/>
          <w:iCs/>
          <w:sz w:val="22"/>
          <w:lang w:val="en-US"/>
        </w:rPr>
        <w:lastRenderedPageBreak/>
        <w:t>situation, only PSCCH</w:t>
      </w:r>
      <w:r w:rsidR="00B71E21">
        <w:rPr>
          <w:rFonts w:eastAsiaTheme="minorEastAsia"/>
          <w:iCs/>
          <w:sz w:val="22"/>
          <w:lang w:val="en-US"/>
        </w:rPr>
        <w:t xml:space="preserve"> and S-SSB</w:t>
      </w:r>
      <w:r w:rsidR="000A42F4">
        <w:rPr>
          <w:rFonts w:eastAsiaTheme="minorEastAsia"/>
          <w:iCs/>
          <w:sz w:val="22"/>
          <w:lang w:val="en-US"/>
        </w:rPr>
        <w:t xml:space="preserve"> reception</w:t>
      </w:r>
      <w:r w:rsidR="00B71E21">
        <w:rPr>
          <w:rFonts w:eastAsiaTheme="minorEastAsia"/>
          <w:iCs/>
          <w:sz w:val="22"/>
          <w:lang w:val="en-US"/>
        </w:rPr>
        <w:t>s</w:t>
      </w:r>
      <w:r w:rsidR="000A42F4">
        <w:rPr>
          <w:rFonts w:eastAsiaTheme="minorEastAsia"/>
          <w:iCs/>
          <w:sz w:val="22"/>
          <w:lang w:val="en-US"/>
        </w:rPr>
        <w:t xml:space="preserve"> </w:t>
      </w:r>
      <w:r w:rsidR="00B71E21">
        <w:rPr>
          <w:rFonts w:eastAsiaTheme="minorEastAsia"/>
          <w:iCs/>
          <w:sz w:val="22"/>
          <w:lang w:val="en-US"/>
        </w:rPr>
        <w:t>are</w:t>
      </w:r>
      <w:r w:rsidR="000A42F4">
        <w:rPr>
          <w:rFonts w:eastAsiaTheme="minorEastAsia"/>
          <w:iCs/>
          <w:sz w:val="22"/>
          <w:lang w:val="en-US"/>
        </w:rPr>
        <w:t xml:space="preserve"> necessary, and other channel/signal receptions are not supported.</w:t>
      </w:r>
      <w:r w:rsidR="00FF4796">
        <w:rPr>
          <w:rFonts w:eastAsiaTheme="minorEastAsia"/>
          <w:iCs/>
          <w:sz w:val="22"/>
          <w:lang w:val="en-US"/>
        </w:rPr>
        <w:t xml:space="preserve"> </w:t>
      </w:r>
    </w:p>
    <w:p w14:paraId="3A37E67D" w14:textId="46E09278" w:rsidR="00A23FA9" w:rsidRPr="00D25858" w:rsidRDefault="00FF4796" w:rsidP="00D25858">
      <w:pPr>
        <w:pStyle w:val="afe"/>
        <w:spacing w:beforeLines="50" w:before="120" w:afterLines="50" w:after="120"/>
        <w:ind w:left="960"/>
        <w:jc w:val="both"/>
        <w:rPr>
          <w:rFonts w:eastAsiaTheme="minorEastAsia"/>
          <w:iCs/>
          <w:sz w:val="22"/>
          <w:lang w:val="en-US"/>
        </w:rPr>
      </w:pPr>
      <w:r>
        <w:rPr>
          <w:rFonts w:eastAsiaTheme="minorEastAsia"/>
          <w:iCs/>
          <w:sz w:val="22"/>
          <w:lang w:val="en-US"/>
        </w:rPr>
        <w:t xml:space="preserve">Regarding resource allocation mechanism, at least partial sensing is assumed as in LTE-SL. </w:t>
      </w:r>
      <w:r w:rsidR="00A544FD" w:rsidRPr="00D25858">
        <w:rPr>
          <w:rFonts w:eastAsiaTheme="minorEastAsia"/>
          <w:iCs/>
          <w:sz w:val="22"/>
          <w:lang w:val="en-US"/>
        </w:rPr>
        <w:t xml:space="preserve">Furthermore, our view is that </w:t>
      </w:r>
      <w:r w:rsidR="00D25858" w:rsidRPr="00D25858">
        <w:rPr>
          <w:rFonts w:eastAsiaTheme="minorEastAsia"/>
          <w:iCs/>
          <w:sz w:val="22"/>
          <w:lang w:val="en-US"/>
        </w:rPr>
        <w:t xml:space="preserve">type D-1 can support </w:t>
      </w:r>
      <w:r w:rsidR="00A544FD" w:rsidRPr="00D25858">
        <w:rPr>
          <w:rFonts w:eastAsiaTheme="minorEastAsia"/>
          <w:iCs/>
          <w:sz w:val="22"/>
          <w:lang w:val="en-US"/>
        </w:rPr>
        <w:t>r</w:t>
      </w:r>
      <w:r w:rsidRPr="00D25858">
        <w:rPr>
          <w:rFonts w:eastAsiaTheme="minorEastAsia"/>
          <w:iCs/>
          <w:sz w:val="22"/>
          <w:lang w:val="en-US"/>
        </w:rPr>
        <w:t>andom selection with re-evaluation/pre-emption check</w:t>
      </w:r>
      <w:r w:rsidR="00A60477">
        <w:rPr>
          <w:rFonts w:eastAsiaTheme="minorEastAsia"/>
          <w:iCs/>
          <w:sz w:val="22"/>
          <w:lang w:val="en-US"/>
        </w:rPr>
        <w:t xml:space="preserve"> by some sensing</w:t>
      </w:r>
      <w:r w:rsidRPr="00D25858">
        <w:rPr>
          <w:rFonts w:eastAsiaTheme="minorEastAsia"/>
          <w:iCs/>
          <w:sz w:val="22"/>
          <w:lang w:val="en-US"/>
        </w:rPr>
        <w:t>.</w:t>
      </w:r>
      <w:r w:rsidR="00D25858" w:rsidRPr="00D25858">
        <w:rPr>
          <w:rFonts w:eastAsiaTheme="minorEastAsia"/>
          <w:iCs/>
          <w:sz w:val="22"/>
          <w:lang w:val="en-US"/>
        </w:rPr>
        <w:t xml:space="preserve"> The reason is that </w:t>
      </w:r>
      <w:r w:rsidR="00337B7A">
        <w:rPr>
          <w:rFonts w:eastAsiaTheme="minorEastAsia"/>
          <w:iCs/>
          <w:sz w:val="22"/>
          <w:lang w:val="en-US"/>
        </w:rPr>
        <w:t>t</w:t>
      </w:r>
      <w:r w:rsidR="00D25858" w:rsidRPr="00D25858">
        <w:rPr>
          <w:rFonts w:eastAsiaTheme="minorEastAsia"/>
          <w:iCs/>
          <w:sz w:val="22"/>
          <w:lang w:val="en-US"/>
        </w:rPr>
        <w:t>ype D-1 performing random sensing with re-evaluation can be the middle class of power saving performance. Type A achieves the highest power saving performance due to no sensing as it leads to more resource collisions. Type D-1 performing partial sensing enables only lower power saving performance while it can provide better reliability.</w:t>
      </w:r>
    </w:p>
    <w:p w14:paraId="08FA6F56" w14:textId="0DF2585F" w:rsidR="00BD5B6B" w:rsidRDefault="00BD5B6B" w:rsidP="00E12834">
      <w:pPr>
        <w:pStyle w:val="afe"/>
        <w:spacing w:beforeLines="50" w:before="120" w:afterLines="50" w:after="120"/>
        <w:ind w:left="960"/>
        <w:jc w:val="both"/>
        <w:rPr>
          <w:rFonts w:eastAsiaTheme="minorEastAsia"/>
          <w:iCs/>
          <w:sz w:val="22"/>
          <w:lang w:val="en-US"/>
        </w:rPr>
      </w:pPr>
      <w:r>
        <w:rPr>
          <w:rFonts w:eastAsiaTheme="minorEastAsia"/>
          <w:iCs/>
          <w:sz w:val="22"/>
          <w:lang w:val="en-US"/>
        </w:rPr>
        <w:t xml:space="preserve">In addition, </w:t>
      </w:r>
      <w:r w:rsidRPr="00473883">
        <w:rPr>
          <w:rFonts w:eastAsiaTheme="minorEastAsia"/>
          <w:iCs/>
          <w:sz w:val="22"/>
          <w:lang w:val="en-US"/>
        </w:rPr>
        <w:t xml:space="preserve">Rel-17 NR-SL enhancement focuses on other use cases as well as </w:t>
      </w:r>
      <w:r>
        <w:rPr>
          <w:rFonts w:eastAsiaTheme="minorEastAsia"/>
          <w:iCs/>
          <w:sz w:val="22"/>
          <w:lang w:val="en-US"/>
        </w:rPr>
        <w:t xml:space="preserve">the </w:t>
      </w:r>
      <w:r w:rsidRPr="00473883">
        <w:rPr>
          <w:rFonts w:eastAsiaTheme="minorEastAsia"/>
          <w:iCs/>
          <w:sz w:val="22"/>
          <w:lang w:val="en-US"/>
        </w:rPr>
        <w:t xml:space="preserve">P2V communication; </w:t>
      </w:r>
      <w:r>
        <w:rPr>
          <w:rFonts w:eastAsiaTheme="minorEastAsia"/>
          <w:iCs/>
          <w:sz w:val="22"/>
          <w:lang w:val="en-US"/>
        </w:rPr>
        <w:t xml:space="preserve">V2P, </w:t>
      </w:r>
      <w:r w:rsidRPr="00473883">
        <w:rPr>
          <w:rFonts w:eastAsiaTheme="minorEastAsia"/>
          <w:iCs/>
          <w:sz w:val="22"/>
          <w:lang w:val="en-US"/>
        </w:rPr>
        <w:t>public safety and commercial use case.</w:t>
      </w:r>
      <w:r>
        <w:rPr>
          <w:rFonts w:eastAsiaTheme="minorEastAsia"/>
          <w:iCs/>
          <w:sz w:val="22"/>
          <w:lang w:val="en-US"/>
        </w:rPr>
        <w:t xml:space="preserve"> I</w:t>
      </w:r>
      <w:r w:rsidRPr="00473883">
        <w:rPr>
          <w:rFonts w:eastAsiaTheme="minorEastAsia"/>
          <w:iCs/>
          <w:sz w:val="22"/>
          <w:lang w:val="en-US"/>
        </w:rPr>
        <w:t xml:space="preserve">n these use cases, it is assumed that UEs </w:t>
      </w:r>
      <w:r>
        <w:rPr>
          <w:rFonts w:eastAsiaTheme="minorEastAsia"/>
          <w:iCs/>
          <w:sz w:val="22"/>
          <w:lang w:val="en-US"/>
        </w:rPr>
        <w:t xml:space="preserve">with power saving feature </w:t>
      </w:r>
      <w:r w:rsidRPr="00473883">
        <w:rPr>
          <w:rFonts w:eastAsiaTheme="minorEastAsia"/>
          <w:iCs/>
          <w:sz w:val="22"/>
          <w:lang w:val="en-US"/>
        </w:rPr>
        <w:t>would receive other UEs’ data transmissions.</w:t>
      </w:r>
      <w:r>
        <w:rPr>
          <w:rFonts w:eastAsiaTheme="minorEastAsia"/>
          <w:iCs/>
          <w:sz w:val="22"/>
          <w:lang w:val="en-US"/>
        </w:rPr>
        <w:t xml:space="preserve"> Therefore, another type D should be UE performing data reception</w:t>
      </w:r>
      <w:r w:rsidR="00D25858">
        <w:rPr>
          <w:rFonts w:eastAsiaTheme="minorEastAsia"/>
          <w:iCs/>
          <w:sz w:val="22"/>
          <w:lang w:val="en-US"/>
        </w:rPr>
        <w:t xml:space="preserve"> (here, called as type D-2)</w:t>
      </w:r>
      <w:r>
        <w:rPr>
          <w:rFonts w:eastAsiaTheme="minorEastAsia"/>
          <w:iCs/>
          <w:sz w:val="22"/>
          <w:lang w:val="en-US"/>
        </w:rPr>
        <w:t>.</w:t>
      </w:r>
      <w:r w:rsidR="0043325F">
        <w:rPr>
          <w:rFonts w:eastAsiaTheme="minorEastAsia"/>
          <w:iCs/>
          <w:sz w:val="22"/>
          <w:lang w:val="en-US"/>
        </w:rPr>
        <w:t xml:space="preserve"> This type can support both partial sensing and random selection to select resources. It seems there is no reason to </w:t>
      </w:r>
      <w:r w:rsidR="006826F8">
        <w:rPr>
          <w:rFonts w:eastAsiaTheme="minorEastAsia"/>
          <w:iCs/>
          <w:sz w:val="22"/>
          <w:lang w:val="en-US"/>
        </w:rPr>
        <w:t>prohibit</w:t>
      </w:r>
      <w:r w:rsidR="0043325F">
        <w:rPr>
          <w:rFonts w:eastAsiaTheme="minorEastAsia"/>
          <w:iCs/>
          <w:sz w:val="22"/>
          <w:lang w:val="en-US"/>
        </w:rPr>
        <w:t xml:space="preserve"> either.</w:t>
      </w:r>
      <w:r w:rsidR="00A60477">
        <w:rPr>
          <w:rFonts w:eastAsiaTheme="minorEastAsia"/>
          <w:iCs/>
          <w:sz w:val="22"/>
          <w:lang w:val="en-US"/>
        </w:rPr>
        <w:t xml:space="preserve"> </w:t>
      </w:r>
      <w:r w:rsidR="00D25858">
        <w:rPr>
          <w:rFonts w:eastAsiaTheme="minorEastAsia"/>
          <w:iCs/>
          <w:sz w:val="22"/>
          <w:lang w:val="en-US"/>
        </w:rPr>
        <w:t>Regarding whether UE type D with data reception, i.e. type D-2, supports random selection with re-evaluation/pre-emption check</w:t>
      </w:r>
      <w:r w:rsidR="00A60477">
        <w:rPr>
          <w:rFonts w:eastAsiaTheme="minorEastAsia"/>
          <w:iCs/>
          <w:sz w:val="22"/>
          <w:lang w:val="en-US"/>
        </w:rPr>
        <w:t xml:space="preserve"> by some sensing</w:t>
      </w:r>
      <w:r w:rsidR="00D25858">
        <w:rPr>
          <w:rFonts w:eastAsiaTheme="minorEastAsia"/>
          <w:iCs/>
          <w:sz w:val="22"/>
          <w:lang w:val="en-US"/>
        </w:rPr>
        <w:t>, this discussion will be similar to that for type D-1; Type D-2 can support this feature so that better power saving performance is obtained as mitigating degradation of communication performance.</w:t>
      </w:r>
    </w:p>
    <w:p w14:paraId="02E694DE" w14:textId="55612F7E" w:rsidR="00E25315" w:rsidRDefault="00337B7A" w:rsidP="00A60477">
      <w:pPr>
        <w:pStyle w:val="afe"/>
        <w:spacing w:beforeLines="50" w:before="120" w:afterLines="50" w:after="120"/>
        <w:ind w:left="960"/>
        <w:jc w:val="center"/>
        <w:rPr>
          <w:rFonts w:eastAsiaTheme="minorEastAsia"/>
          <w:iCs/>
          <w:sz w:val="22"/>
          <w:lang w:val="en-US"/>
        </w:rPr>
      </w:pPr>
      <w:r w:rsidRPr="00337B7A">
        <w:rPr>
          <w:noProof/>
          <w:lang w:val="en-US"/>
        </w:rPr>
        <w:drawing>
          <wp:inline distT="0" distB="0" distL="0" distR="0" wp14:anchorId="0994D7D9" wp14:editId="2F304FA6">
            <wp:extent cx="4521940" cy="2042372"/>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2577" cy="2047176"/>
                    </a:xfrm>
                    <a:prstGeom prst="rect">
                      <a:avLst/>
                    </a:prstGeom>
                    <a:noFill/>
                    <a:ln>
                      <a:noFill/>
                    </a:ln>
                  </pic:spPr>
                </pic:pic>
              </a:graphicData>
            </a:graphic>
          </wp:inline>
        </w:drawing>
      </w:r>
    </w:p>
    <w:p w14:paraId="62E9B322" w14:textId="30F2BF79" w:rsidR="00E25315" w:rsidRDefault="00E25315" w:rsidP="00A60477">
      <w:pPr>
        <w:pStyle w:val="afe"/>
        <w:spacing w:beforeLines="50" w:before="120" w:afterLines="50" w:after="120"/>
        <w:ind w:left="960"/>
        <w:jc w:val="center"/>
        <w:rPr>
          <w:rFonts w:eastAsiaTheme="minorEastAsia"/>
          <w:iCs/>
          <w:sz w:val="22"/>
          <w:lang w:val="en-US"/>
        </w:rPr>
      </w:pPr>
      <w:r>
        <w:rPr>
          <w:rFonts w:eastAsiaTheme="minorEastAsia"/>
          <w:iCs/>
          <w:sz w:val="22"/>
          <w:lang w:val="en-US"/>
        </w:rPr>
        <w:t>Fig. 2: Mapping on chart of communication performance vs power saving performance</w:t>
      </w:r>
    </w:p>
    <w:p w14:paraId="57416199" w14:textId="11D30C07" w:rsidR="00BD5B6B" w:rsidRPr="00473883" w:rsidRDefault="00BD5B6B" w:rsidP="00BD5B6B">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6795CC40" w14:textId="64404A7B" w:rsidR="00973490" w:rsidRDefault="006F0FB4" w:rsidP="00BD5B6B">
      <w:pPr>
        <w:numPr>
          <w:ilvl w:val="0"/>
          <w:numId w:val="8"/>
        </w:numPr>
        <w:spacing w:before="50" w:afterLines="50" w:after="120"/>
        <w:jc w:val="both"/>
        <w:rPr>
          <w:rFonts w:eastAsiaTheme="minorEastAsia"/>
          <w:i/>
          <w:sz w:val="22"/>
          <w:lang w:val="en-US"/>
        </w:rPr>
      </w:pPr>
      <w:r>
        <w:rPr>
          <w:rFonts w:eastAsiaTheme="minorEastAsia"/>
          <w:i/>
          <w:sz w:val="22"/>
          <w:lang w:val="en-US"/>
        </w:rPr>
        <w:t xml:space="preserve">In LTE-SL, </w:t>
      </w:r>
      <w:r w:rsidR="00973490">
        <w:rPr>
          <w:rFonts w:eastAsiaTheme="minorEastAsia"/>
          <w:i/>
          <w:sz w:val="22"/>
          <w:lang w:val="en-US"/>
        </w:rPr>
        <w:t xml:space="preserve">P-UE not performing data reception </w:t>
      </w:r>
      <w:r>
        <w:rPr>
          <w:rFonts w:eastAsiaTheme="minorEastAsia"/>
          <w:i/>
          <w:sz w:val="22"/>
          <w:lang w:val="en-US"/>
        </w:rPr>
        <w:t>can support</w:t>
      </w:r>
      <w:r w:rsidR="00FF4796">
        <w:rPr>
          <w:rFonts w:eastAsiaTheme="minorEastAsia"/>
          <w:i/>
          <w:sz w:val="22"/>
          <w:lang w:val="en-US"/>
        </w:rPr>
        <w:t xml:space="preserve"> </w:t>
      </w:r>
      <w:r w:rsidR="00973490">
        <w:rPr>
          <w:rFonts w:eastAsiaTheme="minorEastAsia"/>
          <w:i/>
          <w:sz w:val="22"/>
          <w:lang w:val="en-US"/>
        </w:rPr>
        <w:t>partial sensing.</w:t>
      </w:r>
    </w:p>
    <w:p w14:paraId="748AFBD4" w14:textId="56EDF327" w:rsidR="00BD5B6B" w:rsidRDefault="00973490" w:rsidP="00973490">
      <w:pPr>
        <w:numPr>
          <w:ilvl w:val="0"/>
          <w:numId w:val="8"/>
        </w:numPr>
        <w:spacing w:before="50" w:afterLines="50" w:after="120"/>
        <w:jc w:val="both"/>
        <w:rPr>
          <w:rFonts w:eastAsiaTheme="minorEastAsia"/>
          <w:i/>
          <w:sz w:val="22"/>
          <w:lang w:val="en-US"/>
        </w:rPr>
      </w:pPr>
      <w:r>
        <w:rPr>
          <w:rFonts w:eastAsiaTheme="minorEastAsia"/>
          <w:i/>
          <w:sz w:val="22"/>
          <w:lang w:val="en-US"/>
        </w:rPr>
        <w:t xml:space="preserve">UE with power saving feature </w:t>
      </w:r>
      <w:r w:rsidR="00E25315">
        <w:rPr>
          <w:rFonts w:eastAsiaTheme="minorEastAsia"/>
          <w:i/>
          <w:sz w:val="22"/>
          <w:lang w:val="en-US"/>
        </w:rPr>
        <w:t>needs to be</w:t>
      </w:r>
      <w:r>
        <w:rPr>
          <w:rFonts w:eastAsiaTheme="minorEastAsia"/>
          <w:i/>
          <w:sz w:val="22"/>
          <w:lang w:val="en-US"/>
        </w:rPr>
        <w:t xml:space="preserve"> capable of data reception for </w:t>
      </w:r>
      <w:r w:rsidR="0043325F">
        <w:rPr>
          <w:rFonts w:eastAsiaTheme="minorEastAsia"/>
          <w:i/>
          <w:sz w:val="22"/>
          <w:lang w:val="en-US"/>
        </w:rPr>
        <w:t xml:space="preserve">many </w:t>
      </w:r>
      <w:r>
        <w:rPr>
          <w:rFonts w:eastAsiaTheme="minorEastAsia"/>
          <w:i/>
          <w:sz w:val="22"/>
          <w:lang w:val="en-US"/>
        </w:rPr>
        <w:t>use cases assumed in Rel-17 NR-SL.</w:t>
      </w:r>
    </w:p>
    <w:p w14:paraId="4FBB3AB7" w14:textId="13CE70CA" w:rsidR="00E25315" w:rsidRDefault="00781B2A" w:rsidP="00E25315">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type D, </w:t>
      </w:r>
      <w:r w:rsidR="00E25315">
        <w:rPr>
          <w:rFonts w:eastAsiaTheme="minorEastAsia"/>
          <w:i/>
          <w:sz w:val="22"/>
          <w:lang w:val="en-US"/>
        </w:rPr>
        <w:t>random selection with re-evaluation/pre-emption check can provide flexibility between communication performance and power saving performance.</w:t>
      </w:r>
    </w:p>
    <w:p w14:paraId="12EBFAF7" w14:textId="48915192" w:rsidR="00BD5B6B" w:rsidRPr="00473883" w:rsidRDefault="00BD5B6B" w:rsidP="00BD5B6B">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2</w:t>
      </w:r>
      <w:r w:rsidRPr="00473883">
        <w:rPr>
          <w:rFonts w:eastAsiaTheme="minorEastAsia"/>
          <w:b/>
          <w:sz w:val="22"/>
          <w:u w:val="single"/>
          <w:lang w:val="en-US"/>
        </w:rPr>
        <w:t>:</w:t>
      </w:r>
    </w:p>
    <w:p w14:paraId="02078E75" w14:textId="65E5F069" w:rsidR="00BD5B6B" w:rsidRDefault="0043325F" w:rsidP="00BD5B6B">
      <w:pPr>
        <w:numPr>
          <w:ilvl w:val="0"/>
          <w:numId w:val="8"/>
        </w:numPr>
        <w:spacing w:before="50" w:afterLines="50" w:after="120"/>
        <w:jc w:val="both"/>
        <w:rPr>
          <w:rFonts w:eastAsiaTheme="minorEastAsia"/>
          <w:i/>
          <w:sz w:val="22"/>
          <w:lang w:val="en-US"/>
        </w:rPr>
      </w:pPr>
      <w:r>
        <w:rPr>
          <w:rFonts w:eastAsiaTheme="minorEastAsia"/>
          <w:i/>
          <w:sz w:val="22"/>
          <w:lang w:val="en-US"/>
        </w:rPr>
        <w:t>UE t</w:t>
      </w:r>
      <w:r w:rsidR="000A42F4">
        <w:rPr>
          <w:rFonts w:eastAsiaTheme="minorEastAsia"/>
          <w:i/>
          <w:sz w:val="22"/>
          <w:lang w:val="en-US"/>
        </w:rPr>
        <w:t>ype D includes the following two:</w:t>
      </w:r>
    </w:p>
    <w:p w14:paraId="011174CE" w14:textId="77777777" w:rsidR="00B71E21" w:rsidRDefault="00B71E21" w:rsidP="00B71E21">
      <w:pPr>
        <w:numPr>
          <w:ilvl w:val="1"/>
          <w:numId w:val="8"/>
        </w:numPr>
        <w:spacing w:before="50" w:afterLines="50" w:after="120"/>
        <w:jc w:val="both"/>
        <w:rPr>
          <w:rFonts w:eastAsiaTheme="minorEastAsia"/>
          <w:i/>
          <w:sz w:val="22"/>
          <w:lang w:val="en-US"/>
        </w:rPr>
      </w:pPr>
      <w:r>
        <w:rPr>
          <w:rFonts w:eastAsiaTheme="minorEastAsia"/>
          <w:i/>
          <w:sz w:val="22"/>
          <w:lang w:val="en-US"/>
        </w:rPr>
        <w:t xml:space="preserve">Type D-1: </w:t>
      </w:r>
      <w:r w:rsidRPr="000A42F4">
        <w:rPr>
          <w:rFonts w:eastAsiaTheme="minorEastAsia"/>
          <w:i/>
          <w:sz w:val="22"/>
          <w:lang w:val="en-US"/>
        </w:rPr>
        <w:t xml:space="preserve">UE is </w:t>
      </w:r>
      <w:r>
        <w:rPr>
          <w:rFonts w:eastAsiaTheme="minorEastAsia"/>
          <w:i/>
          <w:sz w:val="22"/>
          <w:lang w:val="en-US"/>
        </w:rPr>
        <w:t>in</w:t>
      </w:r>
      <w:r w:rsidRPr="000A42F4">
        <w:rPr>
          <w:rFonts w:eastAsiaTheme="minorEastAsia"/>
          <w:i/>
          <w:sz w:val="22"/>
          <w:lang w:val="en-US"/>
        </w:rPr>
        <w:t xml:space="preserve">capable of </w:t>
      </w:r>
      <w:r>
        <w:rPr>
          <w:rFonts w:eastAsiaTheme="minorEastAsia"/>
          <w:i/>
          <w:sz w:val="22"/>
          <w:lang w:val="en-US"/>
        </w:rPr>
        <w:t xml:space="preserve">performing data reception, and capable of </w:t>
      </w:r>
      <w:r w:rsidRPr="000A42F4">
        <w:rPr>
          <w:rFonts w:eastAsiaTheme="minorEastAsia"/>
          <w:i/>
          <w:sz w:val="22"/>
          <w:lang w:val="en-US"/>
        </w:rPr>
        <w:t>performing reception</w:t>
      </w:r>
      <w:r>
        <w:rPr>
          <w:rFonts w:eastAsiaTheme="minorEastAsia"/>
          <w:i/>
          <w:sz w:val="22"/>
          <w:lang w:val="en-US"/>
        </w:rPr>
        <w:t>s</w:t>
      </w:r>
      <w:r w:rsidRPr="000A42F4">
        <w:rPr>
          <w:rFonts w:eastAsiaTheme="minorEastAsia"/>
          <w:i/>
          <w:sz w:val="22"/>
          <w:lang w:val="en-US"/>
        </w:rPr>
        <w:t xml:space="preserve"> of </w:t>
      </w:r>
      <w:r>
        <w:rPr>
          <w:rFonts w:eastAsiaTheme="minorEastAsia"/>
          <w:i/>
          <w:sz w:val="22"/>
          <w:lang w:val="en-US"/>
        </w:rPr>
        <w:t>PSCCH and S-SSB only</w:t>
      </w:r>
    </w:p>
    <w:p w14:paraId="604A9FB9" w14:textId="42A25B26" w:rsidR="0043325F" w:rsidRDefault="0043325F" w:rsidP="0043325F">
      <w:pPr>
        <w:numPr>
          <w:ilvl w:val="2"/>
          <w:numId w:val="8"/>
        </w:numPr>
        <w:spacing w:before="50" w:afterLines="50" w:after="120"/>
        <w:jc w:val="both"/>
        <w:rPr>
          <w:rFonts w:eastAsiaTheme="minorEastAsia"/>
          <w:i/>
          <w:sz w:val="22"/>
          <w:lang w:val="en-US"/>
        </w:rPr>
      </w:pPr>
      <w:r>
        <w:rPr>
          <w:rFonts w:eastAsiaTheme="minorEastAsia"/>
          <w:i/>
          <w:sz w:val="22"/>
          <w:lang w:val="en-US"/>
        </w:rPr>
        <w:t>Type D-1 does partial sensing</w:t>
      </w:r>
      <w:r w:rsidR="00A60477">
        <w:rPr>
          <w:rFonts w:eastAsiaTheme="minorEastAsia"/>
          <w:i/>
          <w:sz w:val="22"/>
          <w:lang w:val="en-US"/>
        </w:rPr>
        <w:t xml:space="preserve"> or random selection with re-evaluation/pre-emption check</w:t>
      </w:r>
      <w:r w:rsidR="00FF4796">
        <w:rPr>
          <w:rFonts w:eastAsiaTheme="minorEastAsia"/>
          <w:i/>
          <w:sz w:val="22"/>
          <w:lang w:val="en-US"/>
        </w:rPr>
        <w:t>.</w:t>
      </w:r>
    </w:p>
    <w:p w14:paraId="79FCD10F" w14:textId="2ACFED15" w:rsidR="000A42F4" w:rsidRPr="00473883" w:rsidRDefault="000A42F4" w:rsidP="000A42F4">
      <w:pPr>
        <w:numPr>
          <w:ilvl w:val="1"/>
          <w:numId w:val="8"/>
        </w:numPr>
        <w:spacing w:before="50" w:afterLines="50" w:after="120"/>
        <w:jc w:val="both"/>
        <w:rPr>
          <w:rFonts w:eastAsiaTheme="minorEastAsia"/>
          <w:i/>
          <w:sz w:val="22"/>
          <w:lang w:val="en-US"/>
        </w:rPr>
      </w:pPr>
      <w:r>
        <w:rPr>
          <w:rFonts w:eastAsiaTheme="minorEastAsia"/>
          <w:i/>
          <w:sz w:val="22"/>
          <w:lang w:val="en-US"/>
        </w:rPr>
        <w:t xml:space="preserve">Type D-2: </w:t>
      </w:r>
      <w:r w:rsidRPr="000A42F4">
        <w:rPr>
          <w:rFonts w:eastAsiaTheme="minorEastAsia"/>
          <w:i/>
          <w:sz w:val="22"/>
          <w:lang w:val="en-US"/>
        </w:rPr>
        <w:t xml:space="preserve">UE is capable of </w:t>
      </w:r>
      <w:r w:rsidR="003D2BC7">
        <w:rPr>
          <w:rFonts w:eastAsiaTheme="minorEastAsia"/>
          <w:i/>
          <w:sz w:val="22"/>
          <w:lang w:val="en-US"/>
        </w:rPr>
        <w:t xml:space="preserve">performing data reception, and capable of </w:t>
      </w:r>
      <w:r w:rsidRPr="000A42F4">
        <w:rPr>
          <w:rFonts w:eastAsiaTheme="minorEastAsia"/>
          <w:i/>
          <w:sz w:val="22"/>
          <w:lang w:val="en-US"/>
        </w:rPr>
        <w:t>performing reception of all SL signals and channels defined in R</w:t>
      </w:r>
      <w:r w:rsidR="003D2BC7">
        <w:rPr>
          <w:rFonts w:eastAsiaTheme="minorEastAsia"/>
          <w:i/>
          <w:sz w:val="22"/>
          <w:lang w:val="en-US"/>
        </w:rPr>
        <w:t>el-</w:t>
      </w:r>
      <w:r w:rsidRPr="000A42F4">
        <w:rPr>
          <w:rFonts w:eastAsiaTheme="minorEastAsia"/>
          <w:i/>
          <w:sz w:val="22"/>
          <w:lang w:val="en-US"/>
        </w:rPr>
        <w:t>16</w:t>
      </w:r>
    </w:p>
    <w:p w14:paraId="26759E02" w14:textId="3B27A9C2" w:rsidR="0043325F" w:rsidRDefault="0043325F" w:rsidP="0043325F">
      <w:pPr>
        <w:numPr>
          <w:ilvl w:val="2"/>
          <w:numId w:val="8"/>
        </w:numPr>
        <w:spacing w:before="50" w:afterLines="50" w:after="120"/>
        <w:jc w:val="both"/>
        <w:rPr>
          <w:rFonts w:eastAsiaTheme="minorEastAsia"/>
          <w:i/>
          <w:sz w:val="22"/>
          <w:lang w:val="en-US"/>
        </w:rPr>
      </w:pPr>
      <w:r>
        <w:rPr>
          <w:rFonts w:eastAsiaTheme="minorEastAsia"/>
          <w:i/>
          <w:sz w:val="22"/>
          <w:lang w:val="en-US"/>
        </w:rPr>
        <w:t>Type D-2 does part</w:t>
      </w:r>
      <w:r w:rsidR="0008510E">
        <w:rPr>
          <w:rFonts w:eastAsiaTheme="minorEastAsia"/>
          <w:i/>
          <w:sz w:val="22"/>
          <w:lang w:val="en-US"/>
        </w:rPr>
        <w:t>ial sensing or random selection with re-evaluation/pre-emption check.</w:t>
      </w:r>
    </w:p>
    <w:p w14:paraId="4A267D99" w14:textId="77777777" w:rsidR="00BD5B6B" w:rsidRPr="00CF7224" w:rsidRDefault="00BD5B6B" w:rsidP="00CF7224">
      <w:pPr>
        <w:spacing w:beforeLines="50" w:before="120" w:afterLines="50" w:after="120"/>
        <w:jc w:val="both"/>
        <w:rPr>
          <w:rFonts w:eastAsiaTheme="minorEastAsia"/>
          <w:iCs/>
          <w:sz w:val="22"/>
          <w:lang w:val="en-US"/>
        </w:rPr>
      </w:pPr>
    </w:p>
    <w:p w14:paraId="2FD86D31" w14:textId="2F24BA65" w:rsidR="00843741" w:rsidRPr="00473883" w:rsidRDefault="00843741" w:rsidP="008437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lastRenderedPageBreak/>
        <w:t>Random selection</w:t>
      </w:r>
    </w:p>
    <w:p w14:paraId="16E29DBC" w14:textId="3616F2F3" w:rsidR="00843741" w:rsidRPr="00473883" w:rsidRDefault="00A3539C" w:rsidP="0084374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t>Random selection</w:t>
      </w:r>
      <w:r w:rsidRPr="00473883">
        <w:rPr>
          <w:rFonts w:ascii="Arial" w:eastAsia="DengXian" w:hAnsi="Arial"/>
          <w:b/>
          <w:kern w:val="28"/>
          <w:sz w:val="22"/>
          <w:szCs w:val="22"/>
          <w:lang w:val="en-US" w:eastAsia="zh-CN"/>
        </w:rPr>
        <w:t xml:space="preserve"> </w:t>
      </w:r>
      <w:r w:rsidR="00563FC8">
        <w:rPr>
          <w:rFonts w:ascii="Arial" w:eastAsia="DengXian" w:hAnsi="Arial"/>
          <w:b/>
          <w:kern w:val="28"/>
          <w:sz w:val="22"/>
          <w:szCs w:val="22"/>
          <w:lang w:val="en-US" w:eastAsia="zh-CN"/>
        </w:rPr>
        <w:t>f</w:t>
      </w:r>
      <w:r w:rsidR="00843741" w:rsidRPr="00473883">
        <w:rPr>
          <w:rFonts w:ascii="Arial" w:eastAsia="DengXian" w:hAnsi="Arial"/>
          <w:b/>
          <w:kern w:val="28"/>
          <w:sz w:val="22"/>
          <w:szCs w:val="22"/>
          <w:lang w:val="en-US" w:eastAsia="zh-CN"/>
        </w:rPr>
        <w:t xml:space="preserve">or </w:t>
      </w:r>
      <w:r w:rsidR="00A23FA9">
        <w:rPr>
          <w:rFonts w:ascii="Arial" w:eastAsia="DengXian" w:hAnsi="Arial"/>
          <w:b/>
          <w:kern w:val="28"/>
          <w:sz w:val="22"/>
          <w:szCs w:val="22"/>
          <w:lang w:val="en-US" w:eastAsia="zh-CN"/>
        </w:rPr>
        <w:t xml:space="preserve">UE </w:t>
      </w:r>
      <w:r w:rsidR="00843741" w:rsidRPr="00473883">
        <w:rPr>
          <w:rFonts w:ascii="Arial" w:eastAsia="DengXian" w:hAnsi="Arial"/>
          <w:b/>
          <w:kern w:val="28"/>
          <w:sz w:val="22"/>
          <w:szCs w:val="22"/>
          <w:lang w:val="en-US" w:eastAsia="zh-CN"/>
        </w:rPr>
        <w:t>type</w:t>
      </w:r>
      <w:r w:rsidR="00A23FA9">
        <w:rPr>
          <w:rFonts w:ascii="Arial" w:eastAsia="DengXian" w:hAnsi="Arial"/>
          <w:b/>
          <w:kern w:val="28"/>
          <w:sz w:val="22"/>
          <w:szCs w:val="22"/>
          <w:lang w:val="en-US" w:eastAsia="zh-CN"/>
        </w:rPr>
        <w:t xml:space="preserve"> A</w:t>
      </w:r>
    </w:p>
    <w:p w14:paraId="718E768E" w14:textId="7B00C5E8" w:rsidR="00843741" w:rsidRDefault="00FC6B35" w:rsidP="00843741">
      <w:pPr>
        <w:spacing w:beforeLines="50" w:before="120" w:afterLines="50" w:after="120"/>
        <w:jc w:val="both"/>
        <w:rPr>
          <w:rFonts w:eastAsiaTheme="minorEastAsia"/>
          <w:iCs/>
          <w:sz w:val="22"/>
          <w:lang w:val="en-US"/>
        </w:rPr>
      </w:pPr>
      <w:r>
        <w:rPr>
          <w:rFonts w:eastAsiaTheme="minorEastAsia"/>
          <w:iCs/>
          <w:sz w:val="22"/>
          <w:lang w:val="en-US"/>
        </w:rPr>
        <w:t>As abovementioned, type A does not support PSCCH/PSSCH receptions; thereby, it was agreed that re-evaluation/pre-emption check are not supported. PSFCH recep</w:t>
      </w:r>
      <w:r w:rsidR="00D64952">
        <w:rPr>
          <w:rFonts w:eastAsiaTheme="minorEastAsia"/>
          <w:iCs/>
          <w:sz w:val="22"/>
          <w:lang w:val="en-US"/>
        </w:rPr>
        <w:t>tion</w:t>
      </w:r>
      <w:r w:rsidR="00776DD6">
        <w:rPr>
          <w:rFonts w:eastAsiaTheme="minorEastAsia"/>
          <w:iCs/>
          <w:sz w:val="22"/>
          <w:lang w:val="en-US"/>
        </w:rPr>
        <w:t xml:space="preserve"> </w:t>
      </w:r>
      <w:r w:rsidR="00D64952">
        <w:rPr>
          <w:rFonts w:eastAsiaTheme="minorEastAsia"/>
          <w:iCs/>
          <w:sz w:val="22"/>
          <w:lang w:val="en-US"/>
        </w:rPr>
        <w:t>is</w:t>
      </w:r>
      <w:r w:rsidR="00776DD6">
        <w:rPr>
          <w:rFonts w:eastAsiaTheme="minorEastAsia"/>
          <w:iCs/>
          <w:sz w:val="22"/>
          <w:lang w:val="en-US"/>
        </w:rPr>
        <w:t xml:space="preserve"> not supported as well, which is proposed at the previous section. Under this assumption, random selection behavior is one of FFS points.</w:t>
      </w:r>
    </w:p>
    <w:p w14:paraId="63ABA29E" w14:textId="43F36A3A" w:rsidR="00776DD6" w:rsidRDefault="003A20C1" w:rsidP="00843741">
      <w:pPr>
        <w:spacing w:beforeLines="50" w:before="120" w:afterLines="50" w:after="120"/>
        <w:jc w:val="both"/>
        <w:rPr>
          <w:rFonts w:eastAsiaTheme="minorEastAsia"/>
          <w:iCs/>
          <w:sz w:val="22"/>
        </w:rPr>
      </w:pPr>
      <w:r>
        <w:rPr>
          <w:rFonts w:eastAsiaTheme="minorEastAsia"/>
          <w:iCs/>
          <w:sz w:val="22"/>
          <w:lang w:val="en-US"/>
        </w:rPr>
        <w:t xml:space="preserve">We believe that at least in </w:t>
      </w:r>
      <w:r w:rsidR="009D5B6D">
        <w:rPr>
          <w:rFonts w:eastAsiaTheme="minorEastAsia"/>
          <w:iCs/>
          <w:sz w:val="22"/>
          <w:lang w:val="en-US"/>
        </w:rPr>
        <w:t xml:space="preserve">a transmission </w:t>
      </w:r>
      <w:r w:rsidRPr="003A20C1">
        <w:rPr>
          <w:rFonts w:eastAsiaTheme="minorEastAsia"/>
          <w:iCs/>
          <w:sz w:val="22"/>
        </w:rPr>
        <w:t>resource</w:t>
      </w:r>
      <w:r>
        <w:rPr>
          <w:rFonts w:eastAsiaTheme="minorEastAsia"/>
          <w:iCs/>
          <w:sz w:val="22"/>
        </w:rPr>
        <w:t xml:space="preserve"> pool configured with UE type </w:t>
      </w:r>
      <w:r w:rsidRPr="003A20C1">
        <w:rPr>
          <w:rFonts w:eastAsiaTheme="minorEastAsia"/>
          <w:iCs/>
          <w:sz w:val="22"/>
        </w:rPr>
        <w:t>A</w:t>
      </w:r>
      <w:r w:rsidR="00C34BD1">
        <w:rPr>
          <w:rFonts w:eastAsiaTheme="minorEastAsia"/>
          <w:iCs/>
          <w:sz w:val="22"/>
        </w:rPr>
        <w:t xml:space="preserve"> only</w:t>
      </w:r>
      <w:r>
        <w:rPr>
          <w:rFonts w:eastAsiaTheme="minorEastAsia"/>
          <w:iCs/>
          <w:sz w:val="22"/>
        </w:rPr>
        <w:t>, LTE random selection can be applied. After packet arrival, UE decides resource selection window. All resources within the window is set as selection candidates, without any exclusion. The UE selects randomly one or more resources from the candidates and transmit</w:t>
      </w:r>
      <w:r w:rsidR="00D64952">
        <w:rPr>
          <w:rFonts w:eastAsiaTheme="minorEastAsia"/>
          <w:iCs/>
          <w:sz w:val="22"/>
        </w:rPr>
        <w:t>s</w:t>
      </w:r>
      <w:r>
        <w:rPr>
          <w:rFonts w:eastAsiaTheme="minorEastAsia"/>
          <w:iCs/>
          <w:sz w:val="22"/>
        </w:rPr>
        <w:t xml:space="preserve"> on the resources.</w:t>
      </w:r>
      <w:r w:rsidR="00C60F2C">
        <w:rPr>
          <w:rFonts w:eastAsiaTheme="minorEastAsia"/>
          <w:iCs/>
          <w:sz w:val="22"/>
        </w:rPr>
        <w:t xml:space="preserve"> UE type A does not receive any signal/channel</w:t>
      </w:r>
      <w:r w:rsidR="002557DB">
        <w:rPr>
          <w:rFonts w:eastAsiaTheme="minorEastAsia"/>
          <w:iCs/>
          <w:sz w:val="22"/>
        </w:rPr>
        <w:t>, so enhancement to avoid resource collision would be quite difficult. In that sense, reusing LTE seems to be the best approach.</w:t>
      </w:r>
    </w:p>
    <w:p w14:paraId="09B8B82E" w14:textId="4A837563" w:rsidR="003A20C1" w:rsidRDefault="003A20C1" w:rsidP="00843741">
      <w:pPr>
        <w:spacing w:beforeLines="50" w:before="120" w:afterLines="50" w:after="120"/>
        <w:jc w:val="both"/>
        <w:rPr>
          <w:rFonts w:eastAsiaTheme="minorEastAsia"/>
          <w:iCs/>
          <w:sz w:val="22"/>
        </w:rPr>
      </w:pPr>
      <w:r>
        <w:rPr>
          <w:rFonts w:eastAsiaTheme="minorEastAsia"/>
          <w:iCs/>
          <w:sz w:val="22"/>
        </w:rPr>
        <w:t xml:space="preserve">Meanwhile, </w:t>
      </w:r>
      <w:r w:rsidR="00534858">
        <w:rPr>
          <w:rFonts w:eastAsiaTheme="minorEastAsia"/>
          <w:iCs/>
          <w:sz w:val="22"/>
        </w:rPr>
        <w:t>in a</w:t>
      </w:r>
      <w:r w:rsidR="009D5B6D" w:rsidRPr="009D5B6D">
        <w:rPr>
          <w:rFonts w:eastAsiaTheme="minorEastAsia"/>
          <w:iCs/>
          <w:sz w:val="22"/>
          <w:lang w:val="en-US"/>
        </w:rPr>
        <w:t xml:space="preserve"> </w:t>
      </w:r>
      <w:r w:rsidR="009D5B6D">
        <w:rPr>
          <w:rFonts w:eastAsiaTheme="minorEastAsia"/>
          <w:iCs/>
          <w:sz w:val="22"/>
          <w:lang w:val="en-US"/>
        </w:rPr>
        <w:t>transmission</w:t>
      </w:r>
      <w:r w:rsidR="00534858">
        <w:rPr>
          <w:rFonts w:eastAsiaTheme="minorEastAsia"/>
          <w:iCs/>
          <w:sz w:val="22"/>
        </w:rPr>
        <w:t xml:space="preserve"> resource pool configured with </w:t>
      </w:r>
      <w:r w:rsidR="00C34BD1">
        <w:rPr>
          <w:rFonts w:eastAsiaTheme="minorEastAsia"/>
          <w:iCs/>
          <w:sz w:val="22"/>
        </w:rPr>
        <w:t xml:space="preserve">UE type </w:t>
      </w:r>
      <w:r w:rsidR="00C34BD1" w:rsidRPr="003A20C1">
        <w:rPr>
          <w:rFonts w:eastAsiaTheme="minorEastAsia"/>
          <w:iCs/>
          <w:sz w:val="22"/>
        </w:rPr>
        <w:t>A</w:t>
      </w:r>
      <w:r w:rsidR="00C34BD1">
        <w:rPr>
          <w:rFonts w:eastAsiaTheme="minorEastAsia"/>
          <w:iCs/>
          <w:sz w:val="22"/>
        </w:rPr>
        <w:t xml:space="preserve"> and UE type D</w:t>
      </w:r>
      <w:r w:rsidR="00534858">
        <w:rPr>
          <w:rFonts w:eastAsiaTheme="minorEastAsia"/>
          <w:iCs/>
          <w:sz w:val="22"/>
        </w:rPr>
        <w:t xml:space="preserve">, </w:t>
      </w:r>
      <w:r w:rsidR="002557DB">
        <w:rPr>
          <w:rFonts w:eastAsiaTheme="minorEastAsia"/>
          <w:iCs/>
          <w:sz w:val="22"/>
        </w:rPr>
        <w:t xml:space="preserve">it is expected to happen </w:t>
      </w:r>
      <w:r w:rsidR="00534858">
        <w:rPr>
          <w:rFonts w:eastAsiaTheme="minorEastAsia"/>
          <w:iCs/>
          <w:sz w:val="22"/>
        </w:rPr>
        <w:t xml:space="preserve">many resource collisions between UE </w:t>
      </w:r>
      <w:r w:rsidR="00C34BD1">
        <w:rPr>
          <w:rFonts w:eastAsiaTheme="minorEastAsia"/>
          <w:iCs/>
          <w:sz w:val="22"/>
        </w:rPr>
        <w:t xml:space="preserve">type </w:t>
      </w:r>
      <w:r w:rsidR="00C34BD1" w:rsidRPr="003A20C1">
        <w:rPr>
          <w:rFonts w:eastAsiaTheme="minorEastAsia"/>
          <w:iCs/>
          <w:sz w:val="22"/>
        </w:rPr>
        <w:t>A</w:t>
      </w:r>
      <w:r w:rsidR="00C34BD1">
        <w:rPr>
          <w:rFonts w:eastAsiaTheme="minorEastAsia"/>
          <w:iCs/>
          <w:sz w:val="22"/>
        </w:rPr>
        <w:t xml:space="preserve"> </w:t>
      </w:r>
      <w:r w:rsidR="00534858">
        <w:rPr>
          <w:rFonts w:eastAsiaTheme="minorEastAsia"/>
          <w:iCs/>
          <w:sz w:val="22"/>
        </w:rPr>
        <w:t xml:space="preserve">and UE </w:t>
      </w:r>
      <w:r w:rsidR="00C34BD1">
        <w:rPr>
          <w:rFonts w:eastAsiaTheme="minorEastAsia"/>
          <w:iCs/>
          <w:sz w:val="22"/>
        </w:rPr>
        <w:t>type D</w:t>
      </w:r>
      <w:r w:rsidR="002557DB">
        <w:rPr>
          <w:rFonts w:eastAsiaTheme="minorEastAsia"/>
          <w:iCs/>
          <w:sz w:val="22"/>
        </w:rPr>
        <w:t xml:space="preserve">. </w:t>
      </w:r>
      <w:r w:rsidR="00795D6C">
        <w:rPr>
          <w:rFonts w:eastAsiaTheme="minorEastAsia" w:hint="eastAsia"/>
          <w:iCs/>
          <w:sz w:val="22"/>
        </w:rPr>
        <w:t>Communication</w:t>
      </w:r>
      <w:r w:rsidR="00534858" w:rsidRPr="00473883">
        <w:rPr>
          <w:rFonts w:eastAsiaTheme="minorEastAsia"/>
          <w:iCs/>
          <w:sz w:val="22"/>
          <w:lang w:val="en-US"/>
        </w:rPr>
        <w:t xml:space="preserve"> performance</w:t>
      </w:r>
      <w:r w:rsidR="00534858">
        <w:rPr>
          <w:rFonts w:eastAsiaTheme="minorEastAsia"/>
          <w:iCs/>
          <w:sz w:val="22"/>
          <w:lang w:val="en-US"/>
        </w:rPr>
        <w:t xml:space="preserve"> in the resource pool</w:t>
      </w:r>
      <w:r w:rsidR="00534858" w:rsidRPr="00473883">
        <w:rPr>
          <w:rFonts w:eastAsiaTheme="minorEastAsia"/>
          <w:iCs/>
          <w:sz w:val="22"/>
          <w:lang w:val="en-US"/>
        </w:rPr>
        <w:t xml:space="preserve"> will be quite low level.</w:t>
      </w:r>
      <w:r w:rsidR="00534858">
        <w:rPr>
          <w:rFonts w:eastAsiaTheme="minorEastAsia"/>
          <w:iCs/>
          <w:sz w:val="22"/>
          <w:lang w:val="en-US"/>
        </w:rPr>
        <w:t xml:space="preserve"> Whether/how to support </w:t>
      </w:r>
      <w:r w:rsidR="00534858" w:rsidRPr="00534858">
        <w:rPr>
          <w:rFonts w:eastAsiaTheme="minorEastAsia"/>
          <w:iCs/>
          <w:sz w:val="22"/>
        </w:rPr>
        <w:t xml:space="preserve">enhancement to avoid </w:t>
      </w:r>
      <w:r w:rsidR="00534858">
        <w:rPr>
          <w:rFonts w:eastAsiaTheme="minorEastAsia"/>
          <w:iCs/>
          <w:sz w:val="22"/>
        </w:rPr>
        <w:t xml:space="preserve">the </w:t>
      </w:r>
      <w:r w:rsidR="00534858" w:rsidRPr="00534858">
        <w:rPr>
          <w:rFonts w:eastAsiaTheme="minorEastAsia"/>
          <w:iCs/>
          <w:sz w:val="22"/>
        </w:rPr>
        <w:t>resource collision</w:t>
      </w:r>
      <w:r w:rsidR="00D64952">
        <w:rPr>
          <w:rFonts w:eastAsiaTheme="minorEastAsia"/>
          <w:iCs/>
          <w:sz w:val="22"/>
        </w:rPr>
        <w:t>s</w:t>
      </w:r>
      <w:r w:rsidR="00534858">
        <w:rPr>
          <w:rFonts w:eastAsiaTheme="minorEastAsia"/>
          <w:iCs/>
          <w:sz w:val="22"/>
        </w:rPr>
        <w:t xml:space="preserve"> should be discussed for better communication performance. </w:t>
      </w:r>
      <w:r w:rsidR="00C60F2C">
        <w:rPr>
          <w:rFonts w:eastAsiaTheme="minorEastAsia"/>
          <w:iCs/>
          <w:sz w:val="22"/>
        </w:rPr>
        <w:t>Our view is that, some enhancement should be supported</w:t>
      </w:r>
      <w:r w:rsidR="00795D6C">
        <w:rPr>
          <w:rFonts w:eastAsiaTheme="minorEastAsia"/>
          <w:iCs/>
          <w:sz w:val="22"/>
        </w:rPr>
        <w:t xml:space="preserve"> </w:t>
      </w:r>
      <w:r w:rsidR="00AE63A7">
        <w:rPr>
          <w:rFonts w:eastAsiaTheme="minorEastAsia"/>
          <w:iCs/>
          <w:sz w:val="22"/>
        </w:rPr>
        <w:t>since performance requirement of UE type D is not so low, at least higher than that of type A. Enhancement is desirable so that type D does communications with severe requirement on the resource pool.</w:t>
      </w:r>
    </w:p>
    <w:p w14:paraId="0C6B95E6" w14:textId="23C6294D" w:rsidR="00293D24" w:rsidRDefault="00AE63A7" w:rsidP="00843741">
      <w:pPr>
        <w:spacing w:beforeLines="50" w:before="120" w:afterLines="50" w:after="120"/>
        <w:jc w:val="both"/>
        <w:rPr>
          <w:rFonts w:eastAsiaTheme="minorEastAsia"/>
          <w:iCs/>
          <w:sz w:val="22"/>
        </w:rPr>
      </w:pPr>
      <w:r>
        <w:rPr>
          <w:rFonts w:eastAsiaTheme="minorEastAsia"/>
          <w:iCs/>
          <w:sz w:val="22"/>
        </w:rPr>
        <w:t>As enhancement mechanism, the following options would be</w:t>
      </w:r>
      <w:r w:rsidR="00293D24">
        <w:rPr>
          <w:rFonts w:eastAsiaTheme="minorEastAsia"/>
          <w:iCs/>
          <w:sz w:val="22"/>
        </w:rPr>
        <w:t xml:space="preserve"> possible solutions:</w:t>
      </w:r>
    </w:p>
    <w:p w14:paraId="042B314A" w14:textId="24E1E49A" w:rsidR="00293D24" w:rsidRDefault="00293D24" w:rsidP="00293D24">
      <w:pPr>
        <w:pStyle w:val="afe"/>
        <w:numPr>
          <w:ilvl w:val="0"/>
          <w:numId w:val="34"/>
        </w:numPr>
        <w:spacing w:beforeLines="50" w:before="120" w:afterLines="50" w:after="120"/>
        <w:ind w:leftChars="0"/>
        <w:jc w:val="both"/>
        <w:rPr>
          <w:rFonts w:eastAsiaTheme="minorEastAsia"/>
          <w:iCs/>
          <w:sz w:val="22"/>
        </w:rPr>
      </w:pPr>
      <w:r>
        <w:rPr>
          <w:rFonts w:eastAsiaTheme="minorEastAsia"/>
          <w:iCs/>
          <w:sz w:val="22"/>
        </w:rPr>
        <w:t xml:space="preserve">Option 1: </w:t>
      </w:r>
      <w:r w:rsidRPr="00293D24">
        <w:rPr>
          <w:rFonts w:eastAsiaTheme="minorEastAsia"/>
          <w:iCs/>
          <w:sz w:val="22"/>
        </w:rPr>
        <w:t>Restrict priority level for transmissions from</w:t>
      </w:r>
      <w:r>
        <w:rPr>
          <w:rFonts w:eastAsiaTheme="minorEastAsia"/>
          <w:iCs/>
          <w:sz w:val="22"/>
        </w:rPr>
        <w:t xml:space="preserve"> UE type A </w:t>
      </w:r>
      <w:r w:rsidRPr="00293D24">
        <w:rPr>
          <w:rFonts w:eastAsiaTheme="minorEastAsia"/>
          <w:iCs/>
          <w:sz w:val="22"/>
        </w:rPr>
        <w:t xml:space="preserve">and </w:t>
      </w:r>
      <w:r>
        <w:rPr>
          <w:rFonts w:eastAsiaTheme="minorEastAsia"/>
          <w:iCs/>
          <w:sz w:val="22"/>
        </w:rPr>
        <w:t xml:space="preserve">UE </w:t>
      </w:r>
      <w:r w:rsidRPr="00293D24">
        <w:rPr>
          <w:rFonts w:eastAsiaTheme="minorEastAsia"/>
          <w:iCs/>
          <w:sz w:val="22"/>
        </w:rPr>
        <w:t>type D</w:t>
      </w:r>
    </w:p>
    <w:p w14:paraId="090BBCFE" w14:textId="18612157" w:rsidR="00726AAA" w:rsidRDefault="002B15EE" w:rsidP="00726AAA">
      <w:pPr>
        <w:pStyle w:val="afe"/>
        <w:spacing w:beforeLines="50" w:before="120" w:afterLines="50" w:after="120"/>
        <w:ind w:left="960"/>
        <w:jc w:val="both"/>
        <w:rPr>
          <w:rFonts w:eastAsiaTheme="minorEastAsia"/>
          <w:iCs/>
          <w:sz w:val="22"/>
        </w:rPr>
      </w:pPr>
      <w:r>
        <w:rPr>
          <w:rFonts w:eastAsiaTheme="minorEastAsia"/>
          <w:iCs/>
          <w:sz w:val="22"/>
        </w:rPr>
        <w:t>For example, in the</w:t>
      </w:r>
      <w:r w:rsidR="009D5B6D" w:rsidRPr="009D5B6D">
        <w:rPr>
          <w:rFonts w:eastAsiaTheme="minorEastAsia"/>
          <w:iCs/>
          <w:sz w:val="22"/>
          <w:lang w:val="en-US"/>
        </w:rPr>
        <w:t xml:space="preserve"> </w:t>
      </w:r>
      <w:r w:rsidR="009D5B6D">
        <w:rPr>
          <w:rFonts w:eastAsiaTheme="minorEastAsia"/>
          <w:iCs/>
          <w:sz w:val="22"/>
          <w:lang w:val="en-US"/>
        </w:rPr>
        <w:t>transmission</w:t>
      </w:r>
      <w:r>
        <w:rPr>
          <w:rFonts w:eastAsiaTheme="minorEastAsia"/>
          <w:iCs/>
          <w:sz w:val="22"/>
        </w:rPr>
        <w:t xml:space="preserve"> resource pool,</w:t>
      </w:r>
      <w:r w:rsidR="00356DC4">
        <w:rPr>
          <w:rFonts w:eastAsiaTheme="minorEastAsia"/>
          <w:iCs/>
          <w:sz w:val="22"/>
        </w:rPr>
        <w:t xml:space="preserve"> this rule is that</w:t>
      </w:r>
      <w:r>
        <w:rPr>
          <w:rFonts w:eastAsiaTheme="minorEastAsia"/>
          <w:iCs/>
          <w:sz w:val="22"/>
        </w:rPr>
        <w:t xml:space="preserve"> type A shall set higher priority to its transmission while type D shall set lower priority to its transmission. By applying this restriction, type D can avoid resource collision with type A’s transmission based on r</w:t>
      </w:r>
      <w:r w:rsidR="00391049">
        <w:rPr>
          <w:rFonts w:eastAsiaTheme="minorEastAsia"/>
          <w:iCs/>
          <w:sz w:val="22"/>
        </w:rPr>
        <w:t>e-evaluation/pre-emption check.</w:t>
      </w:r>
      <w:r w:rsidR="0030115F">
        <w:rPr>
          <w:rFonts w:eastAsiaTheme="minorEastAsia"/>
          <w:iCs/>
          <w:sz w:val="22"/>
        </w:rPr>
        <w:t xml:space="preserve"> The priority restriction will be (pre-)configured with the resource pool.</w:t>
      </w:r>
    </w:p>
    <w:p w14:paraId="00BCDA5D" w14:textId="6A507D01" w:rsidR="00293D24" w:rsidRDefault="00293D24" w:rsidP="00293D24">
      <w:pPr>
        <w:pStyle w:val="afe"/>
        <w:numPr>
          <w:ilvl w:val="0"/>
          <w:numId w:val="34"/>
        </w:numPr>
        <w:spacing w:beforeLines="50" w:before="120" w:afterLines="50" w:after="120"/>
        <w:ind w:leftChars="0"/>
        <w:jc w:val="both"/>
        <w:rPr>
          <w:rFonts w:eastAsiaTheme="minorEastAsia"/>
          <w:iCs/>
          <w:sz w:val="22"/>
        </w:rPr>
      </w:pPr>
      <w:r>
        <w:rPr>
          <w:rFonts w:eastAsiaTheme="minorEastAsia"/>
          <w:iCs/>
          <w:sz w:val="22"/>
        </w:rPr>
        <w:t>Option 2: UE t</w:t>
      </w:r>
      <w:r w:rsidRPr="00293D24">
        <w:rPr>
          <w:rFonts w:eastAsiaTheme="minorEastAsia"/>
          <w:iCs/>
          <w:sz w:val="22"/>
        </w:rPr>
        <w:t>ype D</w:t>
      </w:r>
      <w:r w:rsidR="00D75946">
        <w:rPr>
          <w:rFonts w:eastAsiaTheme="minorEastAsia"/>
          <w:iCs/>
          <w:sz w:val="22"/>
        </w:rPr>
        <w:t xml:space="preserve"> excludes type A’s reserving resource regardless of their </w:t>
      </w:r>
      <w:r w:rsidR="00031CAD">
        <w:rPr>
          <w:rFonts w:eastAsiaTheme="minorEastAsia"/>
          <w:iCs/>
          <w:sz w:val="22"/>
        </w:rPr>
        <w:t>prioritie</w:t>
      </w:r>
      <w:r w:rsidR="00E40AA0">
        <w:rPr>
          <w:rFonts w:eastAsiaTheme="minorEastAsia"/>
          <w:iCs/>
          <w:sz w:val="22"/>
        </w:rPr>
        <w:t>s</w:t>
      </w:r>
    </w:p>
    <w:p w14:paraId="2DC3AEAE" w14:textId="6A1C004E" w:rsidR="00726AAA" w:rsidRPr="00726AAA" w:rsidRDefault="00391049" w:rsidP="00DC0A73">
      <w:pPr>
        <w:pStyle w:val="afe"/>
        <w:spacing w:beforeLines="50" w:before="120" w:afterLines="50" w:after="120"/>
        <w:ind w:left="960"/>
        <w:jc w:val="both"/>
        <w:rPr>
          <w:rFonts w:eastAsiaTheme="minorEastAsia"/>
          <w:iCs/>
          <w:sz w:val="22"/>
        </w:rPr>
      </w:pPr>
      <w:r>
        <w:rPr>
          <w:rFonts w:eastAsiaTheme="minorEastAsia"/>
          <w:iCs/>
          <w:sz w:val="22"/>
        </w:rPr>
        <w:t xml:space="preserve">For example, UE type D excludes a resource R_x,y in its resource identification if the UE detects that type A reserved the resource R_x,y, regardless of their priorities. </w:t>
      </w:r>
      <w:r w:rsidR="0030115F">
        <w:rPr>
          <w:rFonts w:eastAsiaTheme="minorEastAsia"/>
          <w:iCs/>
          <w:sz w:val="22"/>
        </w:rPr>
        <w:t>Even when type D’s transmission has higher priority than that of type A’s transmission, the UE type A is not capable of pre-emption check based on type D’s reservation. This means that type D needs to try not to use resource reserved by type A. For this mechanism, UE type A is required to indicate</w:t>
      </w:r>
      <w:r w:rsidR="00167051">
        <w:rPr>
          <w:rFonts w:eastAsiaTheme="minorEastAsia"/>
          <w:iCs/>
          <w:sz w:val="22"/>
        </w:rPr>
        <w:t xml:space="preserve"> in SCI</w:t>
      </w:r>
      <w:r w:rsidR="0030115F">
        <w:rPr>
          <w:rFonts w:eastAsiaTheme="minorEastAsia"/>
          <w:iCs/>
          <w:sz w:val="22"/>
        </w:rPr>
        <w:t xml:space="preserve"> that </w:t>
      </w:r>
      <w:r w:rsidR="00167051">
        <w:rPr>
          <w:rFonts w:eastAsiaTheme="minorEastAsia"/>
          <w:iCs/>
          <w:sz w:val="22"/>
        </w:rPr>
        <w:t>the SCI</w:t>
      </w:r>
      <w:r w:rsidR="0030115F">
        <w:rPr>
          <w:rFonts w:eastAsiaTheme="minorEastAsia"/>
          <w:iCs/>
          <w:sz w:val="22"/>
        </w:rPr>
        <w:t xml:space="preserve"> is </w:t>
      </w:r>
      <w:r w:rsidR="00167051">
        <w:rPr>
          <w:rFonts w:eastAsiaTheme="minorEastAsia"/>
          <w:iCs/>
          <w:sz w:val="22"/>
        </w:rPr>
        <w:t xml:space="preserve">transmitted </w:t>
      </w:r>
      <w:r w:rsidR="0030115F">
        <w:rPr>
          <w:rFonts w:eastAsiaTheme="minorEastAsia"/>
          <w:iCs/>
          <w:sz w:val="22"/>
        </w:rPr>
        <w:t xml:space="preserve">from </w:t>
      </w:r>
      <w:r w:rsidR="00167051">
        <w:rPr>
          <w:rFonts w:eastAsiaTheme="minorEastAsia"/>
          <w:iCs/>
          <w:sz w:val="22"/>
        </w:rPr>
        <w:t>type A.</w:t>
      </w:r>
    </w:p>
    <w:p w14:paraId="48BAFF03" w14:textId="2DBDD993" w:rsidR="00293D24" w:rsidRDefault="00293D24" w:rsidP="00293D24">
      <w:pPr>
        <w:pStyle w:val="afe"/>
        <w:numPr>
          <w:ilvl w:val="0"/>
          <w:numId w:val="34"/>
        </w:numPr>
        <w:spacing w:beforeLines="50" w:before="120" w:afterLines="50" w:after="120"/>
        <w:ind w:leftChars="0"/>
        <w:jc w:val="both"/>
        <w:rPr>
          <w:rFonts w:eastAsiaTheme="minorEastAsia"/>
          <w:iCs/>
          <w:sz w:val="22"/>
        </w:rPr>
      </w:pPr>
      <w:r>
        <w:rPr>
          <w:rFonts w:eastAsiaTheme="minorEastAsia"/>
          <w:iCs/>
          <w:sz w:val="22"/>
        </w:rPr>
        <w:t>Option 3: UE Type A</w:t>
      </w:r>
      <w:r w:rsidRPr="00293D24">
        <w:rPr>
          <w:rFonts w:eastAsiaTheme="minorEastAsia"/>
          <w:iCs/>
          <w:sz w:val="22"/>
        </w:rPr>
        <w:t xml:space="preserve"> applies </w:t>
      </w:r>
      <w:r w:rsidR="00516D1A">
        <w:rPr>
          <w:rFonts w:eastAsiaTheme="minorEastAsia"/>
          <w:iCs/>
          <w:sz w:val="22"/>
        </w:rPr>
        <w:t>random</w:t>
      </w:r>
      <w:r w:rsidRPr="00293D24">
        <w:rPr>
          <w:rFonts w:eastAsiaTheme="minorEastAsia"/>
          <w:iCs/>
          <w:sz w:val="22"/>
        </w:rPr>
        <w:t xml:space="preserve"> selection</w:t>
      </w:r>
      <w:r w:rsidR="00D75946">
        <w:rPr>
          <w:rFonts w:eastAsiaTheme="minorEastAsia"/>
          <w:iCs/>
          <w:sz w:val="22"/>
        </w:rPr>
        <w:t xml:space="preserve"> based on resource pattern</w:t>
      </w:r>
    </w:p>
    <w:p w14:paraId="48C71989" w14:textId="3C64EAD6" w:rsidR="00726AAA" w:rsidRDefault="00DD1F83" w:rsidP="00DC0A73">
      <w:pPr>
        <w:pStyle w:val="afe"/>
        <w:spacing w:beforeLines="50" w:before="120" w:afterLines="50" w:after="120"/>
        <w:ind w:left="960"/>
        <w:jc w:val="both"/>
        <w:rPr>
          <w:rFonts w:eastAsiaTheme="minorEastAsia"/>
          <w:iCs/>
          <w:sz w:val="22"/>
        </w:rPr>
      </w:pPr>
      <w:r>
        <w:rPr>
          <w:rFonts w:eastAsiaTheme="minorEastAsia"/>
          <w:iCs/>
          <w:sz w:val="22"/>
        </w:rPr>
        <w:t>For example, UE type A selects resources based on (pre-)configured resource pattern. T</w:t>
      </w:r>
      <w:r w:rsidR="004235DC">
        <w:rPr>
          <w:rFonts w:eastAsiaTheme="minorEastAsia"/>
          <w:iCs/>
          <w:sz w:val="22"/>
        </w:rPr>
        <w:t>he resource pattern</w:t>
      </w:r>
      <w:r>
        <w:rPr>
          <w:rFonts w:eastAsiaTheme="minorEastAsia"/>
          <w:iCs/>
          <w:sz w:val="22"/>
        </w:rPr>
        <w:t xml:space="preserve"> </w:t>
      </w:r>
      <w:r w:rsidR="004235DC">
        <w:rPr>
          <w:rFonts w:eastAsiaTheme="minorEastAsia"/>
          <w:iCs/>
          <w:sz w:val="22"/>
        </w:rPr>
        <w:t>is</w:t>
      </w:r>
      <w:r>
        <w:rPr>
          <w:rFonts w:eastAsiaTheme="minorEastAsia"/>
          <w:iCs/>
          <w:sz w:val="22"/>
        </w:rPr>
        <w:t xml:space="preserve"> defined as </w:t>
      </w:r>
      <w:r w:rsidR="004235DC">
        <w:rPr>
          <w:rFonts w:eastAsiaTheme="minorEastAsia"/>
          <w:iCs/>
          <w:sz w:val="22"/>
        </w:rPr>
        <w:t>e.g. slot n, n+4, n+8 if the selected first resource is at slot n</w:t>
      </w:r>
      <w:r w:rsidR="00761780">
        <w:rPr>
          <w:rFonts w:eastAsiaTheme="minorEastAsia"/>
          <w:iCs/>
          <w:sz w:val="22"/>
        </w:rPr>
        <w:t xml:space="preserve">. Type D knows the </w:t>
      </w:r>
      <w:r w:rsidR="004235DC">
        <w:rPr>
          <w:rFonts w:eastAsiaTheme="minorEastAsia"/>
          <w:iCs/>
          <w:sz w:val="22"/>
        </w:rPr>
        <w:t>resource pattern</w:t>
      </w:r>
      <w:r w:rsidR="00761780">
        <w:rPr>
          <w:rFonts w:eastAsiaTheme="minorEastAsia"/>
          <w:iCs/>
          <w:sz w:val="22"/>
        </w:rPr>
        <w:t xml:space="preserve"> </w:t>
      </w:r>
      <w:r w:rsidR="00DC0A73">
        <w:rPr>
          <w:rFonts w:eastAsiaTheme="minorEastAsia"/>
          <w:iCs/>
          <w:sz w:val="22"/>
        </w:rPr>
        <w:t>and</w:t>
      </w:r>
      <w:r w:rsidR="00761780">
        <w:rPr>
          <w:rFonts w:eastAsiaTheme="minorEastAsia"/>
          <w:iCs/>
          <w:sz w:val="22"/>
        </w:rPr>
        <w:t xml:space="preserve"> the UE can select resources as avoiding successive collisions based on the </w:t>
      </w:r>
      <w:r w:rsidR="00DC0A73" w:rsidRPr="00DC0A73">
        <w:rPr>
          <w:rFonts w:eastAsiaTheme="minorEastAsia"/>
          <w:iCs/>
          <w:sz w:val="22"/>
        </w:rPr>
        <w:t>(pre-)configured</w:t>
      </w:r>
      <w:r w:rsidR="00761780">
        <w:rPr>
          <w:rFonts w:eastAsiaTheme="minorEastAsia"/>
          <w:iCs/>
          <w:sz w:val="22"/>
        </w:rPr>
        <w:t xml:space="preserve"> pattern.</w:t>
      </w:r>
    </w:p>
    <w:p w14:paraId="6253C18F" w14:textId="1A4BC1EB" w:rsidR="00761780" w:rsidRDefault="00761780" w:rsidP="00DC0A73">
      <w:pPr>
        <w:spacing w:beforeLines="50" w:before="120" w:afterLines="50" w:after="120"/>
        <w:jc w:val="both"/>
        <w:rPr>
          <w:rFonts w:eastAsiaTheme="minorEastAsia"/>
          <w:iCs/>
          <w:sz w:val="22"/>
        </w:rPr>
      </w:pPr>
      <w:r>
        <w:rPr>
          <w:rFonts w:eastAsiaTheme="minorEastAsia"/>
          <w:iCs/>
          <w:sz w:val="22"/>
        </w:rPr>
        <w:t xml:space="preserve">The above options would be able to improve communication performance, while one concern might be </w:t>
      </w:r>
      <w:r w:rsidR="00665C46">
        <w:rPr>
          <w:rFonts w:eastAsiaTheme="minorEastAsia"/>
          <w:iCs/>
          <w:sz w:val="22"/>
        </w:rPr>
        <w:t>backward compatibility. The above options are basically assumed that UE type D does collision avoidance against type A. However, Rel-16 UE does not support such a mechanism. If the</w:t>
      </w:r>
      <w:r w:rsidR="009D5B6D" w:rsidRPr="00DC0A73">
        <w:rPr>
          <w:rFonts w:eastAsiaTheme="minorEastAsia"/>
          <w:iCs/>
          <w:sz w:val="22"/>
        </w:rPr>
        <w:t xml:space="preserve"> transmission</w:t>
      </w:r>
      <w:r w:rsidR="00665C46">
        <w:rPr>
          <w:rFonts w:eastAsiaTheme="minorEastAsia"/>
          <w:iCs/>
          <w:sz w:val="22"/>
        </w:rPr>
        <w:t xml:space="preserve"> resource pool is configured with Rel-16 UE and Rel-17 UE type A/type D, the described options (at least option 2/3) are not perfect mechanism for Rel-16</w:t>
      </w:r>
      <w:r w:rsidR="00D64952">
        <w:rPr>
          <w:rFonts w:eastAsiaTheme="minorEastAsia"/>
          <w:iCs/>
          <w:sz w:val="22"/>
        </w:rPr>
        <w:t xml:space="preserve"> UE</w:t>
      </w:r>
      <w:r w:rsidR="00665C46">
        <w:rPr>
          <w:rFonts w:eastAsiaTheme="minorEastAsia"/>
          <w:iCs/>
          <w:sz w:val="22"/>
        </w:rPr>
        <w:t>. Discussions on backward compatibility would be necessary for this topic.</w:t>
      </w:r>
    </w:p>
    <w:p w14:paraId="599A8445" w14:textId="5FE7E8F1" w:rsidR="00C34BD1" w:rsidRPr="00473883" w:rsidRDefault="00C34BD1" w:rsidP="00C34BD1">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17D136E4" w14:textId="54AC06C4" w:rsidR="00C34BD1" w:rsidRDefault="00C34BD1" w:rsidP="009D5B6D">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009D5B6D" w:rsidRPr="009D5B6D">
        <w:rPr>
          <w:rFonts w:eastAsiaTheme="minorEastAsia"/>
          <w:i/>
          <w:sz w:val="22"/>
          <w:lang w:val="en-US"/>
        </w:rPr>
        <w:t xml:space="preserve">transmission </w:t>
      </w:r>
      <w:r>
        <w:rPr>
          <w:rFonts w:eastAsiaTheme="minorEastAsia"/>
          <w:i/>
          <w:sz w:val="22"/>
          <w:lang w:val="en-US"/>
        </w:rPr>
        <w:t xml:space="preserve">resource pool (pre-)configured with type A only, enhancement to avoid </w:t>
      </w:r>
      <w:r w:rsidR="00031CAD">
        <w:rPr>
          <w:rFonts w:eastAsiaTheme="minorEastAsia"/>
          <w:i/>
          <w:sz w:val="22"/>
          <w:lang w:val="en-US"/>
        </w:rPr>
        <w:t>resource collision is quite difficult since any UEs do not receive any channel/signal.</w:t>
      </w:r>
    </w:p>
    <w:p w14:paraId="68BC7303" w14:textId="6E4BDAA8" w:rsidR="00031CAD" w:rsidRDefault="00031CAD" w:rsidP="00031CAD">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009D5B6D" w:rsidRPr="009D5B6D">
        <w:rPr>
          <w:rFonts w:eastAsiaTheme="minorEastAsia"/>
          <w:i/>
          <w:sz w:val="22"/>
          <w:lang w:val="en-US"/>
        </w:rPr>
        <w:t xml:space="preserve">transmission </w:t>
      </w:r>
      <w:r>
        <w:rPr>
          <w:rFonts w:eastAsiaTheme="minorEastAsia"/>
          <w:i/>
          <w:sz w:val="22"/>
          <w:lang w:val="en-US"/>
        </w:rPr>
        <w:t xml:space="preserve">resource pool (pre-)configured with type A and type D, achievable communication performance is quite low due to </w:t>
      </w:r>
      <w:r w:rsidRPr="00031CAD">
        <w:rPr>
          <w:rFonts w:eastAsiaTheme="minorEastAsia"/>
          <w:i/>
          <w:sz w:val="22"/>
          <w:lang w:val="en-US"/>
        </w:rPr>
        <w:t>many resource collisions between type A and type D</w:t>
      </w:r>
      <w:r>
        <w:rPr>
          <w:rFonts w:eastAsiaTheme="minorEastAsia"/>
          <w:i/>
          <w:sz w:val="22"/>
          <w:lang w:val="en-US"/>
        </w:rPr>
        <w:t xml:space="preserve">. Some performance requirements of type D are higher than that of type A. </w:t>
      </w:r>
    </w:p>
    <w:p w14:paraId="646514CA" w14:textId="32197C78" w:rsidR="00C34BD1" w:rsidRPr="00473883" w:rsidRDefault="00C34BD1" w:rsidP="00C34BD1">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3</w:t>
      </w:r>
      <w:r w:rsidRPr="00473883">
        <w:rPr>
          <w:rFonts w:eastAsiaTheme="minorEastAsia"/>
          <w:b/>
          <w:sz w:val="22"/>
          <w:u w:val="single"/>
          <w:lang w:val="en-US"/>
        </w:rPr>
        <w:t>:</w:t>
      </w:r>
    </w:p>
    <w:p w14:paraId="416D55EC" w14:textId="77777777" w:rsidR="009D5B6D" w:rsidRDefault="009D5B6D" w:rsidP="00C34BD1">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 xml:space="preserve">For </w:t>
      </w:r>
      <w:r w:rsidRPr="009D5B6D">
        <w:rPr>
          <w:rFonts w:eastAsiaTheme="minorEastAsia"/>
          <w:i/>
          <w:sz w:val="22"/>
          <w:lang w:val="en-US"/>
        </w:rPr>
        <w:t xml:space="preserve">transmission </w:t>
      </w:r>
      <w:r>
        <w:rPr>
          <w:rFonts w:eastAsiaTheme="minorEastAsia"/>
          <w:i/>
          <w:sz w:val="22"/>
          <w:lang w:val="en-US"/>
        </w:rPr>
        <w:t>resource pool (pre-)configured with type A only, reuse random selection of LTE-SL.</w:t>
      </w:r>
    </w:p>
    <w:p w14:paraId="14DB64CC" w14:textId="5DEEABD1" w:rsidR="00C34BD1" w:rsidRDefault="00E40AA0" w:rsidP="00C34BD1">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resource pool (pre-)configured with type A and type D, support enhanced resource allocation involved with random selection. The following options considered as the enhancement:</w:t>
      </w:r>
    </w:p>
    <w:p w14:paraId="2842600C" w14:textId="7C2E892E" w:rsidR="00E40AA0" w:rsidRDefault="00E40AA0" w:rsidP="00E40AA0">
      <w:pPr>
        <w:numPr>
          <w:ilvl w:val="1"/>
          <w:numId w:val="8"/>
        </w:numPr>
        <w:spacing w:before="50" w:afterLines="50" w:after="120"/>
        <w:jc w:val="both"/>
        <w:rPr>
          <w:rFonts w:eastAsiaTheme="minorEastAsia"/>
          <w:i/>
          <w:sz w:val="22"/>
          <w:lang w:val="en-US"/>
        </w:rPr>
      </w:pPr>
      <w:r w:rsidRPr="00E40AA0">
        <w:rPr>
          <w:rFonts w:eastAsiaTheme="minorEastAsia"/>
          <w:i/>
          <w:sz w:val="22"/>
          <w:lang w:val="en-US"/>
        </w:rPr>
        <w:t>Option 1: Restrict priority level for transmissions from UE type A and UE type D</w:t>
      </w:r>
    </w:p>
    <w:p w14:paraId="20519682" w14:textId="1E0C43B5" w:rsidR="00E40AA0" w:rsidRDefault="00E40AA0" w:rsidP="00E40AA0">
      <w:pPr>
        <w:numPr>
          <w:ilvl w:val="1"/>
          <w:numId w:val="8"/>
        </w:numPr>
        <w:spacing w:before="50" w:afterLines="50" w:after="120"/>
        <w:jc w:val="both"/>
        <w:rPr>
          <w:rFonts w:eastAsiaTheme="minorEastAsia"/>
          <w:i/>
          <w:sz w:val="22"/>
          <w:lang w:val="en-US"/>
        </w:rPr>
      </w:pPr>
      <w:r w:rsidRPr="00E40AA0">
        <w:rPr>
          <w:rFonts w:eastAsiaTheme="minorEastAsia"/>
          <w:i/>
          <w:sz w:val="22"/>
          <w:lang w:val="en-US"/>
        </w:rPr>
        <w:t>Option 2: UE type D excludes type A’s reserving resource regardless of their priorities</w:t>
      </w:r>
    </w:p>
    <w:p w14:paraId="578E35FE" w14:textId="0AE74931" w:rsidR="00E40AA0" w:rsidRDefault="00E40AA0" w:rsidP="00E40AA0">
      <w:pPr>
        <w:numPr>
          <w:ilvl w:val="1"/>
          <w:numId w:val="8"/>
        </w:numPr>
        <w:spacing w:before="50" w:afterLines="50" w:after="120"/>
        <w:jc w:val="both"/>
        <w:rPr>
          <w:rFonts w:eastAsiaTheme="minorEastAsia"/>
          <w:i/>
          <w:sz w:val="22"/>
          <w:lang w:val="en-US"/>
        </w:rPr>
      </w:pPr>
      <w:r w:rsidRPr="00E40AA0">
        <w:rPr>
          <w:rFonts w:eastAsiaTheme="minorEastAsia"/>
          <w:i/>
          <w:iCs/>
          <w:sz w:val="22"/>
        </w:rPr>
        <w:t xml:space="preserve">Option 3: UE Type A applies </w:t>
      </w:r>
      <w:r w:rsidR="00516D1A">
        <w:rPr>
          <w:rFonts w:eastAsiaTheme="minorEastAsia"/>
          <w:i/>
          <w:iCs/>
          <w:sz w:val="22"/>
        </w:rPr>
        <w:t>random</w:t>
      </w:r>
      <w:r w:rsidRPr="00E40AA0">
        <w:rPr>
          <w:rFonts w:eastAsiaTheme="minorEastAsia"/>
          <w:i/>
          <w:iCs/>
          <w:sz w:val="22"/>
        </w:rPr>
        <w:t xml:space="preserve"> selection based on resource pattern</w:t>
      </w:r>
    </w:p>
    <w:p w14:paraId="25023C18" w14:textId="77777777" w:rsidR="00C34BD1" w:rsidRPr="00761780" w:rsidRDefault="00C34BD1" w:rsidP="00761780">
      <w:pPr>
        <w:jc w:val="both"/>
        <w:rPr>
          <w:rFonts w:eastAsiaTheme="minorEastAsia"/>
          <w:iCs/>
          <w:sz w:val="22"/>
        </w:rPr>
      </w:pPr>
    </w:p>
    <w:p w14:paraId="28D8DFEE" w14:textId="5FE6AF3D" w:rsidR="00843741" w:rsidRPr="00473883" w:rsidRDefault="00A3539C" w:rsidP="0084374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t>Random selection</w:t>
      </w:r>
      <w:r w:rsidRPr="00473883">
        <w:rPr>
          <w:rFonts w:ascii="Arial" w:eastAsia="DengXian" w:hAnsi="Arial"/>
          <w:b/>
          <w:kern w:val="28"/>
          <w:sz w:val="22"/>
          <w:szCs w:val="22"/>
          <w:lang w:val="en-US" w:eastAsia="zh-CN"/>
        </w:rPr>
        <w:t xml:space="preserve"> </w:t>
      </w:r>
      <w:r w:rsidR="00563FC8">
        <w:rPr>
          <w:rFonts w:ascii="Arial" w:eastAsia="DengXian" w:hAnsi="Arial"/>
          <w:b/>
          <w:kern w:val="28"/>
          <w:sz w:val="22"/>
          <w:szCs w:val="22"/>
          <w:lang w:val="en-US" w:eastAsia="zh-CN"/>
        </w:rPr>
        <w:t>f</w:t>
      </w:r>
      <w:r w:rsidR="00843741" w:rsidRPr="00473883">
        <w:rPr>
          <w:rFonts w:ascii="Arial" w:eastAsia="DengXian" w:hAnsi="Arial"/>
          <w:b/>
          <w:kern w:val="28"/>
          <w:sz w:val="22"/>
          <w:szCs w:val="22"/>
          <w:lang w:val="en-US" w:eastAsia="zh-CN"/>
        </w:rPr>
        <w:t xml:space="preserve">or </w:t>
      </w:r>
      <w:r w:rsidR="00A23FA9">
        <w:rPr>
          <w:rFonts w:ascii="Arial" w:eastAsia="DengXian" w:hAnsi="Arial"/>
          <w:b/>
          <w:kern w:val="28"/>
          <w:sz w:val="22"/>
          <w:szCs w:val="22"/>
          <w:lang w:val="en-US" w:eastAsia="zh-CN"/>
        </w:rPr>
        <w:t xml:space="preserve">UE type </w:t>
      </w:r>
      <w:r w:rsidR="00843741" w:rsidRPr="00473883">
        <w:rPr>
          <w:rFonts w:ascii="Arial" w:eastAsia="DengXian" w:hAnsi="Arial"/>
          <w:b/>
          <w:kern w:val="28"/>
          <w:sz w:val="22"/>
          <w:szCs w:val="22"/>
          <w:lang w:val="en-US" w:eastAsia="zh-CN"/>
        </w:rPr>
        <w:t xml:space="preserve">D with/without </w:t>
      </w:r>
      <w:r w:rsidR="005259A2">
        <w:rPr>
          <w:rFonts w:ascii="Arial" w:eastAsia="DengXian" w:hAnsi="Arial"/>
          <w:b/>
          <w:kern w:val="28"/>
          <w:sz w:val="22"/>
          <w:szCs w:val="22"/>
          <w:lang w:val="en-US" w:eastAsia="zh-CN"/>
        </w:rPr>
        <w:t>data</w:t>
      </w:r>
      <w:r w:rsidR="00843741" w:rsidRPr="00473883">
        <w:rPr>
          <w:rFonts w:ascii="Arial" w:eastAsia="DengXian" w:hAnsi="Arial"/>
          <w:b/>
          <w:kern w:val="28"/>
          <w:sz w:val="22"/>
          <w:szCs w:val="22"/>
          <w:lang w:val="en-US" w:eastAsia="zh-CN"/>
        </w:rPr>
        <w:t xml:space="preserve"> reception</w:t>
      </w:r>
    </w:p>
    <w:p w14:paraId="515BB83D" w14:textId="319C017F" w:rsidR="00E83E32" w:rsidRDefault="0019099B" w:rsidP="0019099B">
      <w:pPr>
        <w:spacing w:beforeLines="50" w:before="120" w:afterLines="50" w:after="120"/>
        <w:jc w:val="both"/>
        <w:rPr>
          <w:rFonts w:eastAsiaTheme="minorEastAsia"/>
          <w:iCs/>
          <w:sz w:val="22"/>
          <w:lang w:val="en-US"/>
        </w:rPr>
      </w:pPr>
      <w:r>
        <w:rPr>
          <w:rFonts w:eastAsiaTheme="minorEastAsia"/>
          <w:iCs/>
          <w:sz w:val="22"/>
          <w:lang w:val="en-US"/>
        </w:rPr>
        <w:t>As abovementioned, we believe that re-evaluation/pre-emption check should be supported at type D performing random selection. For random selection at type D, the following two aspects need to be discussed. Note that the discussions considers both type D-1 and type D-2, and common solution will be applied.</w:t>
      </w:r>
    </w:p>
    <w:p w14:paraId="456738B5" w14:textId="02B1E055" w:rsidR="006826F8" w:rsidRPr="00355D03" w:rsidRDefault="0019099B" w:rsidP="0019099B">
      <w:pPr>
        <w:pStyle w:val="afe"/>
        <w:numPr>
          <w:ilvl w:val="0"/>
          <w:numId w:val="34"/>
        </w:numPr>
        <w:spacing w:beforeLines="50" w:before="120" w:afterLines="50" w:after="120"/>
        <w:ind w:leftChars="0"/>
        <w:jc w:val="both"/>
        <w:rPr>
          <w:rFonts w:eastAsiaTheme="minorEastAsia"/>
          <w:iCs/>
          <w:sz w:val="22"/>
          <w:u w:val="single"/>
          <w:lang w:val="en-US"/>
        </w:rPr>
      </w:pPr>
      <w:r w:rsidRPr="00355D03">
        <w:rPr>
          <w:rFonts w:eastAsiaTheme="minorEastAsia"/>
          <w:iCs/>
          <w:sz w:val="22"/>
          <w:u w:val="single"/>
          <w:lang w:val="en-US"/>
        </w:rPr>
        <w:t>W</w:t>
      </w:r>
      <w:r w:rsidR="007054CC" w:rsidRPr="00355D03">
        <w:rPr>
          <w:rFonts w:eastAsiaTheme="minorEastAsia"/>
          <w:iCs/>
          <w:sz w:val="22"/>
          <w:u w:val="single"/>
          <w:lang w:val="en-US"/>
        </w:rPr>
        <w:t xml:space="preserve">hether or not random selection should be updated for </w:t>
      </w:r>
      <w:r w:rsidRPr="00355D03">
        <w:rPr>
          <w:rFonts w:eastAsiaTheme="minorEastAsia"/>
          <w:iCs/>
          <w:sz w:val="22"/>
          <w:u w:val="single"/>
          <w:lang w:val="en-US"/>
        </w:rPr>
        <w:t>type D</w:t>
      </w:r>
    </w:p>
    <w:p w14:paraId="1D3D5A31" w14:textId="057EAA76" w:rsidR="00607579" w:rsidRPr="0019099B" w:rsidRDefault="00607579" w:rsidP="00607579">
      <w:pPr>
        <w:pStyle w:val="afe"/>
        <w:spacing w:beforeLines="50" w:before="120" w:afterLines="50" w:after="120"/>
        <w:ind w:left="960"/>
        <w:jc w:val="both"/>
        <w:rPr>
          <w:rFonts w:eastAsiaTheme="minorEastAsia"/>
          <w:iCs/>
          <w:sz w:val="22"/>
          <w:lang w:val="en-US"/>
        </w:rPr>
      </w:pPr>
      <w:r>
        <w:rPr>
          <w:rFonts w:eastAsiaTheme="minorEastAsia"/>
          <w:iCs/>
          <w:sz w:val="22"/>
          <w:lang w:val="en-US"/>
        </w:rPr>
        <w:t xml:space="preserve">As discussed above, our preference is to support </w:t>
      </w:r>
      <w:r w:rsidRPr="0019099B">
        <w:rPr>
          <w:rFonts w:eastAsiaTheme="minorEastAsia"/>
          <w:iCs/>
          <w:sz w:val="22"/>
          <w:lang w:val="en-US"/>
        </w:rPr>
        <w:t>re-evaluation/pre-emption check</w:t>
      </w:r>
      <w:r>
        <w:rPr>
          <w:rFonts w:eastAsiaTheme="minorEastAsia"/>
          <w:iCs/>
          <w:sz w:val="22"/>
          <w:lang w:val="en-US"/>
        </w:rPr>
        <w:t xml:space="preserve"> at type D</w:t>
      </w:r>
      <w:r w:rsidRPr="00607579">
        <w:rPr>
          <w:rFonts w:eastAsiaTheme="minorEastAsia"/>
          <w:iCs/>
          <w:sz w:val="22"/>
          <w:lang w:val="en-US"/>
        </w:rPr>
        <w:t xml:space="preserve"> </w:t>
      </w:r>
      <w:r>
        <w:rPr>
          <w:rFonts w:eastAsiaTheme="minorEastAsia"/>
          <w:iCs/>
          <w:sz w:val="22"/>
          <w:lang w:val="en-US"/>
        </w:rPr>
        <w:t xml:space="preserve">performing random selection. If this is agreed, occasions of resource collisions would sufficiently be reduced by </w:t>
      </w:r>
      <w:r w:rsidRPr="0019099B">
        <w:rPr>
          <w:rFonts w:eastAsiaTheme="minorEastAsia"/>
          <w:iCs/>
          <w:sz w:val="22"/>
          <w:lang w:val="en-US"/>
        </w:rPr>
        <w:t>re-evaluation/pre-emption check</w:t>
      </w:r>
      <w:r>
        <w:rPr>
          <w:rFonts w:eastAsiaTheme="minorEastAsia"/>
          <w:iCs/>
          <w:sz w:val="22"/>
          <w:lang w:val="en-US"/>
        </w:rPr>
        <w:t>. Another enhancement will lead to long discussions while perfo</w:t>
      </w:r>
      <w:r w:rsidR="000537A4">
        <w:rPr>
          <w:rFonts w:eastAsiaTheme="minorEastAsia"/>
          <w:iCs/>
          <w:sz w:val="22"/>
          <w:lang w:val="en-US"/>
        </w:rPr>
        <w:t xml:space="preserve">rmance gain is questionable, hence, no update for type D </w:t>
      </w:r>
      <w:r w:rsidR="00DD58F4">
        <w:rPr>
          <w:rFonts w:eastAsiaTheme="minorEastAsia"/>
          <w:iCs/>
          <w:sz w:val="22"/>
          <w:lang w:val="en-US"/>
        </w:rPr>
        <w:t xml:space="preserve">from random selection for type A </w:t>
      </w:r>
      <w:r w:rsidR="000537A4">
        <w:rPr>
          <w:rFonts w:eastAsiaTheme="minorEastAsia"/>
          <w:iCs/>
          <w:sz w:val="22"/>
          <w:lang w:val="en-US"/>
        </w:rPr>
        <w:t>should be agreed.</w:t>
      </w:r>
    </w:p>
    <w:p w14:paraId="585B9533" w14:textId="6BED7FD6" w:rsidR="007054CC" w:rsidRPr="00355D03" w:rsidRDefault="0019099B" w:rsidP="0019099B">
      <w:pPr>
        <w:pStyle w:val="afe"/>
        <w:numPr>
          <w:ilvl w:val="0"/>
          <w:numId w:val="34"/>
        </w:numPr>
        <w:spacing w:beforeLines="50" w:before="120" w:afterLines="50" w:after="120"/>
        <w:ind w:leftChars="0"/>
        <w:jc w:val="both"/>
        <w:rPr>
          <w:rFonts w:eastAsiaTheme="minorEastAsia"/>
          <w:iCs/>
          <w:sz w:val="22"/>
          <w:u w:val="single"/>
          <w:lang w:val="en-US"/>
        </w:rPr>
      </w:pPr>
      <w:r w:rsidRPr="00355D03">
        <w:rPr>
          <w:rFonts w:eastAsiaTheme="minorEastAsia"/>
          <w:iCs/>
          <w:sz w:val="22"/>
          <w:u w:val="single"/>
          <w:lang w:val="en-US"/>
        </w:rPr>
        <w:t>H</w:t>
      </w:r>
      <w:r w:rsidR="007054CC" w:rsidRPr="00355D03">
        <w:rPr>
          <w:rFonts w:eastAsiaTheme="minorEastAsia"/>
          <w:iCs/>
          <w:sz w:val="22"/>
          <w:u w:val="single"/>
          <w:lang w:val="en-US"/>
        </w:rPr>
        <w:t xml:space="preserve">ow re-evaluation/pre-emption check is applied at </w:t>
      </w:r>
      <w:r w:rsidRPr="00355D03">
        <w:rPr>
          <w:rFonts w:eastAsiaTheme="minorEastAsia"/>
          <w:iCs/>
          <w:sz w:val="22"/>
          <w:u w:val="single"/>
          <w:lang w:val="en-US"/>
        </w:rPr>
        <w:t>type D</w:t>
      </w:r>
      <w:r w:rsidR="00607579" w:rsidRPr="00355D03">
        <w:rPr>
          <w:rFonts w:eastAsiaTheme="minorEastAsia"/>
          <w:iCs/>
          <w:sz w:val="22"/>
          <w:u w:val="single"/>
          <w:lang w:val="en-US"/>
        </w:rPr>
        <w:t xml:space="preserve"> performing random selection</w:t>
      </w:r>
    </w:p>
    <w:p w14:paraId="338CAFFD" w14:textId="702C0075" w:rsidR="000537A4" w:rsidRDefault="00D865D6" w:rsidP="000537A4">
      <w:pPr>
        <w:pStyle w:val="afe"/>
        <w:spacing w:beforeLines="50" w:before="120" w:afterLines="50" w:after="120"/>
        <w:ind w:left="960"/>
        <w:jc w:val="both"/>
        <w:rPr>
          <w:rFonts w:eastAsiaTheme="minorEastAsia"/>
          <w:iCs/>
          <w:sz w:val="22"/>
          <w:lang w:val="en-US"/>
        </w:rPr>
      </w:pPr>
      <w:r>
        <w:rPr>
          <w:rFonts w:eastAsiaTheme="minorEastAsia"/>
          <w:iCs/>
          <w:sz w:val="22"/>
          <w:lang w:val="en-US"/>
        </w:rPr>
        <w:t>Basically, type D</w:t>
      </w:r>
      <w:r w:rsidRPr="00607579">
        <w:rPr>
          <w:rFonts w:eastAsiaTheme="minorEastAsia"/>
          <w:iCs/>
          <w:sz w:val="22"/>
          <w:lang w:val="en-US"/>
        </w:rPr>
        <w:t xml:space="preserve"> </w:t>
      </w:r>
      <w:r>
        <w:rPr>
          <w:rFonts w:eastAsiaTheme="minorEastAsia"/>
          <w:iCs/>
          <w:sz w:val="22"/>
          <w:lang w:val="en-US"/>
        </w:rPr>
        <w:t xml:space="preserve">performing random selection does not always do sensing; otherwise, low power saving performance is expected – motivation of random selection is lost. To keep the performance as much as possible, sensing </w:t>
      </w:r>
      <w:r w:rsidR="00A71AF5">
        <w:rPr>
          <w:rFonts w:eastAsiaTheme="minorEastAsia"/>
          <w:iCs/>
          <w:sz w:val="22"/>
          <w:lang w:val="en-US"/>
        </w:rPr>
        <w:t xml:space="preserve">only </w:t>
      </w:r>
      <w:r>
        <w:rPr>
          <w:rFonts w:eastAsiaTheme="minorEastAsia"/>
          <w:iCs/>
          <w:sz w:val="22"/>
          <w:lang w:val="en-US"/>
        </w:rPr>
        <w:t>in quite limited time-duration should be performed instead of all or many resources corresponding to resourc</w:t>
      </w:r>
      <w:r w:rsidR="00D53EFC">
        <w:rPr>
          <w:rFonts w:eastAsiaTheme="minorEastAsia"/>
          <w:iCs/>
          <w:sz w:val="22"/>
          <w:lang w:val="en-US"/>
        </w:rPr>
        <w:t>es within the selection window.</w:t>
      </w:r>
    </w:p>
    <w:p w14:paraId="3528691F" w14:textId="3B03E2C5" w:rsidR="00D53EFC" w:rsidRDefault="00D53EFC" w:rsidP="000537A4">
      <w:pPr>
        <w:pStyle w:val="afe"/>
        <w:spacing w:beforeLines="50" w:before="120" w:afterLines="50" w:after="120"/>
        <w:ind w:left="960"/>
        <w:jc w:val="both"/>
        <w:rPr>
          <w:rFonts w:eastAsiaTheme="minorEastAsia"/>
          <w:iCs/>
          <w:sz w:val="22"/>
          <w:lang w:val="en-US"/>
        </w:rPr>
      </w:pPr>
      <w:r>
        <w:rPr>
          <w:rFonts w:eastAsiaTheme="minorEastAsia"/>
          <w:iCs/>
          <w:sz w:val="22"/>
          <w:lang w:val="en-US"/>
        </w:rPr>
        <w:t xml:space="preserve">One possible way is that sensing is started from time just before or after packet arrival. For example, let us assume that a packet is arrived at slot n0 and the corresponding resource selection is performed at slot n1. When </w:t>
      </w:r>
      <w:r w:rsidR="007E3F3C">
        <w:rPr>
          <w:rFonts w:eastAsiaTheme="minorEastAsia"/>
          <w:iCs/>
          <w:sz w:val="22"/>
          <w:lang w:val="en-US"/>
        </w:rPr>
        <w:t>setting</w:t>
      </w:r>
      <w:r>
        <w:rPr>
          <w:rFonts w:eastAsiaTheme="minorEastAsia"/>
          <w:iCs/>
          <w:sz w:val="22"/>
          <w:lang w:val="en-US"/>
        </w:rPr>
        <w:t xml:space="preserve"> the resource selection window as [n2, n3], </w:t>
      </w:r>
      <w:r w:rsidR="007E3F3C">
        <w:rPr>
          <w:rFonts w:eastAsiaTheme="minorEastAsia"/>
          <w:iCs/>
          <w:sz w:val="22"/>
          <w:lang w:val="en-US"/>
        </w:rPr>
        <w:t>the UE starts sensing from slot n2-31</w:t>
      </w:r>
      <w:r w:rsidR="00497C16">
        <w:rPr>
          <w:rFonts w:eastAsiaTheme="minorEastAsia"/>
          <w:iCs/>
          <w:sz w:val="22"/>
          <w:lang w:val="en-US"/>
        </w:rPr>
        <w:t xml:space="preserve"> so that the re-evaluation/pre-emption check can use full information from aperiodic reservation</w:t>
      </w:r>
      <w:r w:rsidR="006E2A34">
        <w:rPr>
          <w:rFonts w:eastAsiaTheme="minorEastAsia"/>
          <w:iCs/>
          <w:sz w:val="22"/>
          <w:lang w:val="en-US"/>
        </w:rPr>
        <w:t>s</w:t>
      </w:r>
      <w:r w:rsidR="00497C16">
        <w:rPr>
          <w:rFonts w:eastAsiaTheme="minorEastAsia"/>
          <w:iCs/>
          <w:sz w:val="22"/>
          <w:lang w:val="en-US"/>
        </w:rPr>
        <w:t>. In this case, resource collisions with aperiodic traffic will be avoided as in Rel-16 UE while most periodic traffic cannot be considered. Sensing for periodic reservation results in low performance</w:t>
      </w:r>
      <w:r w:rsidR="00563FC8">
        <w:rPr>
          <w:rFonts w:eastAsiaTheme="minorEastAsia"/>
          <w:iCs/>
          <w:sz w:val="22"/>
          <w:lang w:val="en-US"/>
        </w:rPr>
        <w:t xml:space="preserve"> of </w:t>
      </w:r>
      <w:r w:rsidR="00563FC8">
        <w:rPr>
          <w:rFonts w:eastAsiaTheme="minorEastAsia"/>
          <w:iCs/>
          <w:sz w:val="22"/>
          <w:lang w:val="en-US"/>
        </w:rPr>
        <w:t>power saving</w:t>
      </w:r>
      <w:r w:rsidR="00497C16">
        <w:rPr>
          <w:rFonts w:eastAsiaTheme="minorEastAsia"/>
          <w:iCs/>
          <w:sz w:val="22"/>
          <w:lang w:val="en-US"/>
        </w:rPr>
        <w:t xml:space="preserve"> since </w:t>
      </w:r>
      <w:r w:rsidR="006E2A34">
        <w:rPr>
          <w:rFonts w:eastAsiaTheme="minorEastAsia"/>
          <w:iCs/>
          <w:sz w:val="22"/>
          <w:lang w:val="en-US"/>
        </w:rPr>
        <w:t>there would be many resources which resources within the selection window can be indicated by SCI from. This is not the case wit</w:t>
      </w:r>
      <w:r w:rsidR="00DD58F4">
        <w:rPr>
          <w:rFonts w:eastAsiaTheme="minorEastAsia"/>
          <w:iCs/>
          <w:sz w:val="22"/>
          <w:lang w:val="en-US"/>
        </w:rPr>
        <w:t>h aperiodic reservations.</w:t>
      </w:r>
    </w:p>
    <w:p w14:paraId="6E04E817" w14:textId="1E8B156B" w:rsidR="00DD58F4" w:rsidRPr="0019099B" w:rsidRDefault="00DD58F4" w:rsidP="000537A4">
      <w:pPr>
        <w:pStyle w:val="afe"/>
        <w:spacing w:beforeLines="50" w:before="120" w:afterLines="50" w:after="120"/>
        <w:ind w:left="960"/>
        <w:jc w:val="both"/>
        <w:rPr>
          <w:rFonts w:eastAsiaTheme="minorEastAsia"/>
          <w:iCs/>
          <w:sz w:val="22"/>
          <w:lang w:val="en-US"/>
        </w:rPr>
      </w:pPr>
      <w:r>
        <w:rPr>
          <w:rFonts w:eastAsiaTheme="minorEastAsia"/>
          <w:iCs/>
          <w:sz w:val="22"/>
          <w:lang w:val="en-US"/>
        </w:rPr>
        <w:t xml:space="preserve">It is noted that, n0 could be later than n2-31. In this case, </w:t>
      </w:r>
      <w:r w:rsidR="007C319C">
        <w:rPr>
          <w:rFonts w:eastAsiaTheme="minorEastAsia"/>
          <w:iCs/>
          <w:sz w:val="22"/>
          <w:lang w:val="en-US"/>
        </w:rPr>
        <w:t xml:space="preserve">UE needs to start sensing before packet arrival. It may lead to more power consumption due to frequent sensing, but may not since candidate timings of packet arrival is dependent on UE implementation. For some UEs assuming only long-periodic traffic, it is not the issue. Meanwhile, for some UEs assuming short-periodic traffic or aperiodic traffic, sensing start not from n2-31 but from n0 would be better behavior from power saving perspective. </w:t>
      </w:r>
    </w:p>
    <w:p w14:paraId="3B5356FC" w14:textId="5C360150" w:rsidR="00DD58F4" w:rsidRDefault="00DD58F4" w:rsidP="00DD58F4">
      <w:pPr>
        <w:pStyle w:val="afe"/>
        <w:spacing w:beforeLines="50" w:before="120" w:afterLines="50" w:after="120"/>
        <w:ind w:left="960"/>
        <w:jc w:val="center"/>
        <w:rPr>
          <w:rFonts w:eastAsiaTheme="minorEastAsia"/>
          <w:iCs/>
          <w:sz w:val="22"/>
          <w:lang w:val="en-US"/>
        </w:rPr>
      </w:pPr>
      <w:r w:rsidRPr="00DD58F4">
        <w:rPr>
          <w:noProof/>
          <w:lang w:val="en-US"/>
        </w:rPr>
        <w:drawing>
          <wp:inline distT="0" distB="0" distL="0" distR="0" wp14:anchorId="0C745DA5" wp14:editId="4B7F37A6">
            <wp:extent cx="4100512" cy="1691722"/>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7736" cy="1694702"/>
                    </a:xfrm>
                    <a:prstGeom prst="rect">
                      <a:avLst/>
                    </a:prstGeom>
                    <a:noFill/>
                    <a:ln>
                      <a:noFill/>
                    </a:ln>
                  </pic:spPr>
                </pic:pic>
              </a:graphicData>
            </a:graphic>
          </wp:inline>
        </w:drawing>
      </w:r>
    </w:p>
    <w:p w14:paraId="073CE49B" w14:textId="26F77425" w:rsidR="00DD58F4" w:rsidRDefault="00DD58F4" w:rsidP="00DD58F4">
      <w:pPr>
        <w:pStyle w:val="afe"/>
        <w:spacing w:beforeLines="50" w:before="120" w:afterLines="50" w:after="120"/>
        <w:ind w:left="960"/>
        <w:jc w:val="center"/>
        <w:rPr>
          <w:rFonts w:eastAsiaTheme="minorEastAsia"/>
          <w:iCs/>
          <w:sz w:val="22"/>
          <w:lang w:val="en-US"/>
        </w:rPr>
      </w:pPr>
      <w:r>
        <w:rPr>
          <w:rFonts w:eastAsiaTheme="minorEastAsia"/>
          <w:iCs/>
          <w:sz w:val="22"/>
          <w:lang w:val="en-US"/>
        </w:rPr>
        <w:t>Fig. 3: Sensing for re-evaluation/pre-emption check at UE performing random selection</w:t>
      </w:r>
    </w:p>
    <w:p w14:paraId="1D5A9D47" w14:textId="322D1453" w:rsidR="00FB6FEC" w:rsidRPr="00473883" w:rsidRDefault="00FB6FEC" w:rsidP="00FB6FEC">
      <w:pPr>
        <w:spacing w:before="50" w:afterLines="50" w:after="120"/>
        <w:jc w:val="both"/>
        <w:rPr>
          <w:rFonts w:eastAsiaTheme="minorEastAsia"/>
          <w:b/>
          <w:sz w:val="22"/>
          <w:u w:val="single"/>
          <w:lang w:val="en-US"/>
        </w:rPr>
      </w:pPr>
      <w:r w:rsidRPr="00473883">
        <w:rPr>
          <w:rFonts w:eastAsiaTheme="minorEastAsia"/>
          <w:b/>
          <w:sz w:val="22"/>
          <w:u w:val="single"/>
          <w:lang w:val="en-US"/>
        </w:rPr>
        <w:lastRenderedPageBreak/>
        <w:t xml:space="preserve">Observation </w:t>
      </w:r>
      <w:r>
        <w:rPr>
          <w:rFonts w:eastAsiaTheme="minorEastAsia"/>
          <w:b/>
          <w:sz w:val="22"/>
          <w:u w:val="single"/>
          <w:lang w:val="en-US"/>
        </w:rPr>
        <w:t>4</w:t>
      </w:r>
      <w:r w:rsidRPr="00473883">
        <w:rPr>
          <w:rFonts w:eastAsiaTheme="minorEastAsia"/>
          <w:b/>
          <w:sz w:val="22"/>
          <w:u w:val="single"/>
          <w:lang w:val="en-US"/>
        </w:rPr>
        <w:t>:</w:t>
      </w:r>
    </w:p>
    <w:p w14:paraId="7EDA851D" w14:textId="1969B89E" w:rsidR="00FB6FEC" w:rsidRDefault="005B746C" w:rsidP="00FB6FEC">
      <w:pPr>
        <w:numPr>
          <w:ilvl w:val="0"/>
          <w:numId w:val="8"/>
        </w:numPr>
        <w:spacing w:before="50" w:afterLines="50" w:after="120"/>
        <w:jc w:val="both"/>
        <w:rPr>
          <w:rFonts w:eastAsiaTheme="minorEastAsia"/>
          <w:i/>
          <w:sz w:val="22"/>
          <w:lang w:val="en-US"/>
        </w:rPr>
      </w:pPr>
      <w:r>
        <w:rPr>
          <w:rFonts w:eastAsiaTheme="minorEastAsia"/>
          <w:i/>
          <w:sz w:val="22"/>
          <w:lang w:val="en-US"/>
        </w:rPr>
        <w:t>For random selection</w:t>
      </w:r>
      <w:r w:rsidR="00B425FF">
        <w:rPr>
          <w:rFonts w:eastAsiaTheme="minorEastAsia"/>
          <w:i/>
          <w:sz w:val="22"/>
          <w:lang w:val="en-US"/>
        </w:rPr>
        <w:t xml:space="preserve">, </w:t>
      </w:r>
      <w:r>
        <w:rPr>
          <w:rFonts w:eastAsiaTheme="minorEastAsia"/>
          <w:i/>
          <w:sz w:val="22"/>
          <w:lang w:val="en-US"/>
        </w:rPr>
        <w:t>re-evaluation/pre-emption check</w:t>
      </w:r>
      <w:r w:rsidR="00B425FF">
        <w:rPr>
          <w:rFonts w:eastAsiaTheme="minorEastAsia"/>
          <w:i/>
          <w:sz w:val="22"/>
          <w:lang w:val="en-US"/>
        </w:rPr>
        <w:t>, if supported,</w:t>
      </w:r>
      <w:r>
        <w:rPr>
          <w:rFonts w:eastAsiaTheme="minorEastAsia"/>
          <w:i/>
          <w:sz w:val="22"/>
          <w:lang w:val="en-US"/>
        </w:rPr>
        <w:t xml:space="preserve"> </w:t>
      </w:r>
      <w:r w:rsidR="00B425FF">
        <w:rPr>
          <w:rFonts w:eastAsiaTheme="minorEastAsia"/>
          <w:i/>
          <w:sz w:val="22"/>
          <w:lang w:val="en-US"/>
        </w:rPr>
        <w:t>can avoid</w:t>
      </w:r>
      <w:r>
        <w:rPr>
          <w:rFonts w:eastAsiaTheme="minorEastAsia"/>
          <w:i/>
          <w:sz w:val="22"/>
          <w:lang w:val="en-US"/>
        </w:rPr>
        <w:t xml:space="preserve"> </w:t>
      </w:r>
      <w:r w:rsidR="00B425FF">
        <w:rPr>
          <w:rFonts w:eastAsiaTheme="minorEastAsia"/>
          <w:i/>
          <w:sz w:val="22"/>
          <w:lang w:val="en-US"/>
        </w:rPr>
        <w:t xml:space="preserve">many </w:t>
      </w:r>
      <w:r>
        <w:rPr>
          <w:rFonts w:eastAsiaTheme="minorEastAsia"/>
          <w:i/>
          <w:sz w:val="22"/>
          <w:lang w:val="en-US"/>
        </w:rPr>
        <w:t>resource collisions.</w:t>
      </w:r>
    </w:p>
    <w:p w14:paraId="6DFD4FBE" w14:textId="7B25DE46" w:rsidR="005B746C" w:rsidRDefault="00A71AF5" w:rsidP="00FB6FEC">
      <w:pPr>
        <w:numPr>
          <w:ilvl w:val="0"/>
          <w:numId w:val="8"/>
        </w:numPr>
        <w:spacing w:before="50" w:afterLines="50" w:after="120"/>
        <w:jc w:val="both"/>
        <w:rPr>
          <w:rFonts w:eastAsiaTheme="minorEastAsia"/>
          <w:i/>
          <w:sz w:val="22"/>
          <w:lang w:val="en-US"/>
        </w:rPr>
      </w:pPr>
      <w:r>
        <w:rPr>
          <w:rFonts w:eastAsiaTheme="minorEastAsia"/>
          <w:i/>
          <w:sz w:val="22"/>
          <w:lang w:val="en-US"/>
        </w:rPr>
        <w:t>For re-evaluation/pre-emption</w:t>
      </w:r>
      <w:r w:rsidR="00E12EB4">
        <w:rPr>
          <w:rFonts w:eastAsiaTheme="minorEastAsia"/>
          <w:i/>
          <w:sz w:val="22"/>
          <w:lang w:val="en-US"/>
        </w:rPr>
        <w:t xml:space="preserve"> check</w:t>
      </w:r>
      <w:r>
        <w:rPr>
          <w:rFonts w:eastAsiaTheme="minorEastAsia"/>
          <w:i/>
          <w:sz w:val="22"/>
          <w:lang w:val="en-US"/>
        </w:rPr>
        <w:t xml:space="preserve"> at UE performing random selection, sensing only in quite limited time-duration is expected in order to keep power saving performance as much as possible. </w:t>
      </w:r>
    </w:p>
    <w:p w14:paraId="2031A8FE" w14:textId="55664C0A" w:rsidR="00FB6FEC" w:rsidRPr="00473883" w:rsidRDefault="00FB6FEC" w:rsidP="00FB6FEC">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4</w:t>
      </w:r>
      <w:r w:rsidRPr="00473883">
        <w:rPr>
          <w:rFonts w:eastAsiaTheme="minorEastAsia"/>
          <w:b/>
          <w:sz w:val="22"/>
          <w:u w:val="single"/>
          <w:lang w:val="en-US"/>
        </w:rPr>
        <w:t>:</w:t>
      </w:r>
    </w:p>
    <w:p w14:paraId="32151F48" w14:textId="1EBD24F1" w:rsidR="00FB6FEC" w:rsidRDefault="00B425FF" w:rsidP="00FB6FEC">
      <w:pPr>
        <w:numPr>
          <w:ilvl w:val="0"/>
          <w:numId w:val="8"/>
        </w:numPr>
        <w:spacing w:before="50" w:afterLines="50" w:after="120"/>
        <w:jc w:val="both"/>
        <w:rPr>
          <w:rFonts w:eastAsiaTheme="minorEastAsia"/>
          <w:i/>
          <w:sz w:val="22"/>
          <w:lang w:val="en-US"/>
        </w:rPr>
      </w:pPr>
      <w:r>
        <w:rPr>
          <w:rFonts w:eastAsiaTheme="minorEastAsia"/>
          <w:i/>
          <w:sz w:val="22"/>
          <w:lang w:val="en-US"/>
        </w:rPr>
        <w:t>For random selection, same mechanism as for type A can be applied for type D, if re-evaluation/pre-emption check is supported</w:t>
      </w:r>
      <w:r w:rsidR="00A755BB">
        <w:rPr>
          <w:rFonts w:eastAsiaTheme="minorEastAsia"/>
          <w:i/>
          <w:sz w:val="22"/>
          <w:lang w:val="en-US"/>
        </w:rPr>
        <w:t>.</w:t>
      </w:r>
    </w:p>
    <w:p w14:paraId="593EF596" w14:textId="14F6F271" w:rsidR="00A755BB" w:rsidRDefault="00A755BB" w:rsidP="00A755BB">
      <w:pPr>
        <w:numPr>
          <w:ilvl w:val="0"/>
          <w:numId w:val="8"/>
        </w:numPr>
        <w:spacing w:before="50" w:afterLines="50" w:after="120"/>
        <w:jc w:val="both"/>
        <w:rPr>
          <w:rFonts w:eastAsiaTheme="minorEastAsia"/>
          <w:i/>
          <w:sz w:val="22"/>
          <w:lang w:val="en-US"/>
        </w:rPr>
      </w:pPr>
      <w:r>
        <w:rPr>
          <w:rFonts w:eastAsiaTheme="minorEastAsia"/>
          <w:i/>
          <w:sz w:val="22"/>
          <w:lang w:val="en-US"/>
        </w:rPr>
        <w:t>For re-evaluation/pre-emption</w:t>
      </w:r>
      <w:r w:rsidR="007B55AD" w:rsidRPr="007B55AD">
        <w:rPr>
          <w:rFonts w:eastAsiaTheme="minorEastAsia"/>
          <w:i/>
          <w:sz w:val="22"/>
          <w:lang w:val="en-US"/>
        </w:rPr>
        <w:t xml:space="preserve"> </w:t>
      </w:r>
      <w:r w:rsidR="007B55AD">
        <w:rPr>
          <w:rFonts w:eastAsiaTheme="minorEastAsia"/>
          <w:i/>
          <w:sz w:val="22"/>
          <w:lang w:val="en-US"/>
        </w:rPr>
        <w:t>check</w:t>
      </w:r>
      <w:r>
        <w:rPr>
          <w:rFonts w:eastAsiaTheme="minorEastAsia"/>
          <w:i/>
          <w:sz w:val="22"/>
          <w:lang w:val="en-US"/>
        </w:rPr>
        <w:t xml:space="preserve"> at UE performing random selection, </w:t>
      </w:r>
      <w:r w:rsidR="00644F64">
        <w:rPr>
          <w:rFonts w:eastAsiaTheme="minorEastAsia"/>
          <w:i/>
          <w:sz w:val="22"/>
          <w:lang w:val="en-US"/>
        </w:rPr>
        <w:t xml:space="preserve">sensing is started from slot </w:t>
      </w:r>
      <w:r w:rsidR="007B55AD">
        <w:rPr>
          <w:rFonts w:eastAsiaTheme="minorEastAsia"/>
          <w:i/>
          <w:sz w:val="22"/>
          <w:lang w:val="en-US"/>
        </w:rPr>
        <w:t xml:space="preserve">in </w:t>
      </w:r>
      <w:r w:rsidR="00644F64">
        <w:rPr>
          <w:rFonts w:eastAsiaTheme="minorEastAsia"/>
          <w:i/>
          <w:sz w:val="22"/>
          <w:lang w:val="en-US"/>
        </w:rPr>
        <w:t>which resources within the selection window can be reserved by t</w:t>
      </w:r>
      <w:r w:rsidR="007B55AD">
        <w:rPr>
          <w:rFonts w:eastAsiaTheme="minorEastAsia"/>
          <w:i/>
          <w:sz w:val="22"/>
          <w:lang w:val="en-US"/>
        </w:rPr>
        <w:t>ime resource assignment field</w:t>
      </w:r>
      <w:r w:rsidRPr="00A755BB">
        <w:rPr>
          <w:rFonts w:eastAsiaTheme="minorEastAsia"/>
          <w:i/>
          <w:sz w:val="22"/>
          <w:lang w:val="en-US"/>
        </w:rPr>
        <w:t>.</w:t>
      </w:r>
    </w:p>
    <w:p w14:paraId="2699B25C" w14:textId="3D449163" w:rsidR="00DD6D98" w:rsidRDefault="00DD6D98" w:rsidP="00DD6D98">
      <w:pPr>
        <w:numPr>
          <w:ilvl w:val="1"/>
          <w:numId w:val="8"/>
        </w:numPr>
        <w:spacing w:before="50" w:afterLines="50" w:after="120"/>
        <w:jc w:val="both"/>
        <w:rPr>
          <w:rFonts w:eastAsiaTheme="minorEastAsia"/>
          <w:i/>
          <w:sz w:val="22"/>
          <w:lang w:val="en-US"/>
        </w:rPr>
      </w:pPr>
      <w:r>
        <w:rPr>
          <w:rFonts w:eastAsiaTheme="minorEastAsia"/>
          <w:i/>
          <w:sz w:val="22"/>
          <w:lang w:val="en-US"/>
        </w:rPr>
        <w:t xml:space="preserve">FFS: </w:t>
      </w:r>
      <w:r w:rsidR="00E32775">
        <w:rPr>
          <w:rFonts w:eastAsiaTheme="minorEastAsia"/>
          <w:i/>
          <w:sz w:val="22"/>
          <w:lang w:val="en-US"/>
        </w:rPr>
        <w:t xml:space="preserve">whether </w:t>
      </w:r>
      <w:r w:rsidR="00321DD2">
        <w:rPr>
          <w:rFonts w:eastAsiaTheme="minorEastAsia"/>
          <w:i/>
          <w:sz w:val="22"/>
          <w:lang w:val="en-US"/>
        </w:rPr>
        <w:t xml:space="preserve">sensing </w:t>
      </w:r>
      <w:r>
        <w:rPr>
          <w:rFonts w:eastAsiaTheme="minorEastAsia"/>
          <w:i/>
          <w:sz w:val="22"/>
          <w:lang w:val="en-US"/>
        </w:rPr>
        <w:t>before packet arrival is necessary or not</w:t>
      </w:r>
    </w:p>
    <w:p w14:paraId="755548AC" w14:textId="72286F27" w:rsidR="00355D03" w:rsidRDefault="00355D03" w:rsidP="00DD6D98">
      <w:pPr>
        <w:numPr>
          <w:ilvl w:val="1"/>
          <w:numId w:val="8"/>
        </w:numPr>
        <w:spacing w:before="50" w:afterLines="50" w:after="120"/>
        <w:jc w:val="both"/>
        <w:rPr>
          <w:rFonts w:eastAsiaTheme="minorEastAsia"/>
          <w:i/>
          <w:sz w:val="22"/>
          <w:lang w:val="en-US"/>
        </w:rPr>
      </w:pPr>
      <w:r>
        <w:rPr>
          <w:rFonts w:eastAsiaTheme="minorEastAsia"/>
          <w:i/>
          <w:sz w:val="22"/>
          <w:lang w:val="en-US"/>
        </w:rPr>
        <w:t>FFS: how to do re-evaluation/pre-emption based on the sensing information</w:t>
      </w:r>
    </w:p>
    <w:p w14:paraId="1493B5E6" w14:textId="77777777" w:rsidR="007054CC" w:rsidRPr="00473883" w:rsidRDefault="007054CC" w:rsidP="00843741">
      <w:pPr>
        <w:spacing w:beforeLines="50" w:before="120" w:afterLines="50" w:after="120"/>
        <w:jc w:val="both"/>
        <w:rPr>
          <w:rFonts w:eastAsiaTheme="minorEastAsia"/>
          <w:iCs/>
          <w:sz w:val="22"/>
          <w:lang w:val="en-US"/>
        </w:rPr>
      </w:pPr>
    </w:p>
    <w:p w14:paraId="6BFE3D09" w14:textId="4BC2BC0C" w:rsidR="00843741" w:rsidRPr="00473883" w:rsidRDefault="00843741" w:rsidP="008437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t>Partial sensing</w:t>
      </w:r>
    </w:p>
    <w:p w14:paraId="27233645" w14:textId="050C5531" w:rsidR="00843741" w:rsidRPr="00473883" w:rsidRDefault="00F5445A" w:rsidP="00F5445A">
      <w:pPr>
        <w:keepNext/>
        <w:numPr>
          <w:ilvl w:val="2"/>
          <w:numId w:val="35"/>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Reconfirmation of LTE partial sensing</w:t>
      </w:r>
    </w:p>
    <w:p w14:paraId="5F068808" w14:textId="2B7998F7" w:rsidR="00F5445A" w:rsidRPr="00473883" w:rsidRDefault="00F5445A" w:rsidP="00F5445A">
      <w:pPr>
        <w:spacing w:beforeLines="50" w:before="120" w:afterLines="50" w:after="120"/>
        <w:jc w:val="both"/>
        <w:rPr>
          <w:rFonts w:eastAsiaTheme="minorEastAsia"/>
          <w:iCs/>
          <w:sz w:val="22"/>
          <w:lang w:val="en-US"/>
        </w:rPr>
      </w:pPr>
      <w:r w:rsidRPr="00473883">
        <w:rPr>
          <w:rFonts w:eastAsiaTheme="minorEastAsia"/>
          <w:iCs/>
          <w:sz w:val="22"/>
          <w:lang w:val="en-US"/>
        </w:rPr>
        <w:t xml:space="preserve">Here, mechanism of LTE partial sensing is reconfirmed. LTE-SL assumes periodic traffic and thereby periodic reservation is supported. Rel-14 LTE-SL partial sensing is specified under this periodic resource reservation, where </w:t>
      </w:r>
      <w:r w:rsidRPr="00473883">
        <w:rPr>
          <w:sz w:val="22"/>
          <w:szCs w:val="22"/>
          <w:lang w:val="en-US"/>
        </w:rPr>
        <w:t>by UE implementation,</w:t>
      </w:r>
      <w:r w:rsidRPr="00473883">
        <w:rPr>
          <w:rFonts w:eastAsiaTheme="minorEastAsia"/>
          <w:iCs/>
          <w:sz w:val="22"/>
          <w:lang w:val="en-US"/>
        </w:rPr>
        <w:t xml:space="preserve"> resource candidates are set with </w:t>
      </w:r>
      <w:r w:rsidRPr="00473883">
        <w:rPr>
          <w:rFonts w:eastAsiaTheme="minorEastAsia"/>
          <w:i/>
          <w:iCs/>
          <w:sz w:val="22"/>
          <w:lang w:val="en-US"/>
        </w:rPr>
        <w:t>Y</w:t>
      </w:r>
      <w:r w:rsidRPr="00473883">
        <w:rPr>
          <w:rFonts w:eastAsiaTheme="minorEastAsia"/>
          <w:iCs/>
          <w:sz w:val="22"/>
          <w:lang w:val="en-US"/>
        </w:rPr>
        <w:t xml:space="preserve"> sub-frames within window [</w:t>
      </w:r>
      <w:r w:rsidRPr="00473883">
        <w:rPr>
          <w:rFonts w:eastAsiaTheme="minorEastAsia"/>
          <w:i/>
          <w:iCs/>
          <w:sz w:val="22"/>
          <w:lang w:val="en-US"/>
        </w:rPr>
        <w:t>n</w:t>
      </w:r>
      <w:r w:rsidRPr="00473883">
        <w:rPr>
          <w:rFonts w:eastAsiaTheme="minorEastAsia"/>
          <w:iCs/>
          <w:sz w:val="22"/>
          <w:szCs w:val="22"/>
          <w:lang w:val="en-US"/>
        </w:rPr>
        <w:t>+</w:t>
      </w:r>
      <w:r w:rsidRPr="00473883">
        <w:rPr>
          <w:rFonts w:eastAsiaTheme="minorEastAsia"/>
          <w:i/>
          <w:iCs/>
          <w:sz w:val="22"/>
          <w:szCs w:val="22"/>
          <w:lang w:val="en-US"/>
        </w:rPr>
        <w:t>T</w:t>
      </w:r>
      <w:r w:rsidRPr="00473883">
        <w:rPr>
          <w:rFonts w:eastAsiaTheme="minorEastAsia"/>
          <w:iCs/>
          <w:sz w:val="22"/>
          <w:szCs w:val="22"/>
          <w:vertAlign w:val="subscript"/>
          <w:lang w:val="en-US"/>
        </w:rPr>
        <w:t>1</w:t>
      </w:r>
      <w:r w:rsidRPr="00473883">
        <w:rPr>
          <w:sz w:val="22"/>
          <w:szCs w:val="22"/>
          <w:lang w:val="en-US"/>
        </w:rPr>
        <w:t>, n+</w:t>
      </w:r>
      <w:r w:rsidRPr="00473883">
        <w:rPr>
          <w:i/>
          <w:sz w:val="22"/>
          <w:szCs w:val="22"/>
          <w:lang w:val="en-US"/>
        </w:rPr>
        <w:t>T</w:t>
      </w:r>
      <w:r w:rsidRPr="00473883">
        <w:rPr>
          <w:sz w:val="22"/>
          <w:szCs w:val="22"/>
          <w:vertAlign w:val="subscript"/>
          <w:lang w:val="en-US"/>
        </w:rPr>
        <w:t>2</w:t>
      </w:r>
      <w:r w:rsidRPr="00473883">
        <w:rPr>
          <w:sz w:val="22"/>
          <w:szCs w:val="22"/>
          <w:lang w:val="en-US"/>
        </w:rPr>
        <w:t xml:space="preserve">]. Sensing target is determined from the </w:t>
      </w:r>
      <w:r w:rsidRPr="00473883">
        <w:rPr>
          <w:i/>
          <w:sz w:val="22"/>
          <w:szCs w:val="22"/>
          <w:lang w:val="en-US"/>
        </w:rPr>
        <w:t xml:space="preserve">Y </w:t>
      </w:r>
      <w:r w:rsidRPr="00473883">
        <w:rPr>
          <w:sz w:val="22"/>
          <w:szCs w:val="22"/>
          <w:lang w:val="en-US"/>
        </w:rPr>
        <w:t xml:space="preserve">sub-frames; UE monitors a set of sub-frame </w:t>
      </w:r>
      <m:oMath>
        <m:sSubSup>
          <m:sSubSupPr>
            <m:ctrlPr>
              <w:rPr>
                <w:rFonts w:ascii="Cambria Math" w:hAnsi="Cambria Math"/>
                <w:i/>
                <w:iCs/>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y-k×</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sub>
          <m:sup>
            <m:r>
              <w:rPr>
                <w:rFonts w:ascii="Cambria Math" w:hAnsi="Cambria Math"/>
                <w:sz w:val="22"/>
                <w:szCs w:val="22"/>
                <w:lang w:val="en-US"/>
              </w:rPr>
              <m:t>SL</m:t>
            </m:r>
          </m:sup>
        </m:sSubSup>
      </m:oMath>
      <w:r w:rsidRPr="00473883">
        <w:rPr>
          <w:iCs/>
          <w:sz w:val="22"/>
          <w:szCs w:val="22"/>
          <w:lang w:val="en-US"/>
        </w:rPr>
        <w:t xml:space="preserve">, where sub-frame </w:t>
      </w:r>
      <m:oMath>
        <m:sSubSup>
          <m:sSubSupPr>
            <m:ctrlPr>
              <w:rPr>
                <w:rFonts w:ascii="Cambria Math" w:hAnsi="Cambria Math"/>
                <w:i/>
                <w:iCs/>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y</m:t>
            </m:r>
          </m:sub>
          <m:sup>
            <m:r>
              <w:rPr>
                <w:rFonts w:ascii="Cambria Math" w:hAnsi="Cambria Math"/>
                <w:sz w:val="22"/>
                <w:szCs w:val="22"/>
                <w:lang w:val="en-US"/>
              </w:rPr>
              <m:t>SL</m:t>
            </m:r>
          </m:sup>
        </m:sSubSup>
      </m:oMath>
      <w:r w:rsidRPr="00473883">
        <w:rPr>
          <w:iCs/>
          <w:sz w:val="22"/>
          <w:szCs w:val="22"/>
          <w:lang w:val="en-US"/>
        </w:rPr>
        <w:t xml:space="preserve"> is included in the </w:t>
      </w:r>
      <w:r w:rsidRPr="00473883">
        <w:rPr>
          <w:i/>
          <w:iCs/>
          <w:sz w:val="22"/>
          <w:szCs w:val="22"/>
          <w:lang w:val="en-US"/>
        </w:rPr>
        <w:t>Y</w:t>
      </w:r>
      <w:r w:rsidRPr="00473883">
        <w:rPr>
          <w:iCs/>
          <w:sz w:val="22"/>
          <w:szCs w:val="22"/>
          <w:lang w:val="en-US"/>
        </w:rPr>
        <w:t xml:space="preserve"> sub-frames and </w:t>
      </w:r>
      <w:r w:rsidRPr="00473883">
        <w:rPr>
          <w:i/>
          <w:iCs/>
          <w:sz w:val="22"/>
          <w:szCs w:val="22"/>
          <w:lang w:val="en-US"/>
        </w:rPr>
        <w:t>k</w:t>
      </w:r>
      <w:r w:rsidRPr="00473883">
        <w:rPr>
          <w:iCs/>
          <w:sz w:val="22"/>
          <w:szCs w:val="22"/>
          <w:lang w:val="en-US"/>
        </w:rPr>
        <w:t xml:space="preserve">-th bit of higher layer parameter </w:t>
      </w:r>
      <w:r w:rsidRPr="00473883">
        <w:rPr>
          <w:i/>
          <w:iCs/>
          <w:sz w:val="22"/>
          <w:szCs w:val="22"/>
          <w:lang w:val="en-US"/>
        </w:rPr>
        <w:t>gapCandidateSensing</w:t>
      </w:r>
      <w:r w:rsidRPr="00473883">
        <w:rPr>
          <w:iCs/>
          <w:sz w:val="22"/>
          <w:szCs w:val="22"/>
          <w:lang w:val="en-US"/>
        </w:rPr>
        <w:t xml:space="preserve"> is 1. This can be illustrated as follows.</w:t>
      </w:r>
      <w:r w:rsidR="00092E20">
        <w:rPr>
          <w:iCs/>
          <w:sz w:val="22"/>
          <w:szCs w:val="22"/>
          <w:lang w:val="en-US"/>
        </w:rPr>
        <w:t xml:space="preserve"> Note that </w:t>
      </w:r>
      <w:r w:rsidR="00092E20" w:rsidRPr="00473883">
        <w:rPr>
          <w:i/>
          <w:sz w:val="22"/>
          <w:szCs w:val="22"/>
          <w:lang w:val="en-US"/>
        </w:rPr>
        <w:t xml:space="preserve">Y </w:t>
      </w:r>
      <w:r w:rsidR="00092E20" w:rsidRPr="00473883">
        <w:rPr>
          <w:sz w:val="22"/>
          <w:szCs w:val="22"/>
          <w:lang w:val="en-US"/>
        </w:rPr>
        <w:t>sub-frames</w:t>
      </w:r>
      <w:r w:rsidR="00092E20">
        <w:rPr>
          <w:sz w:val="22"/>
          <w:szCs w:val="22"/>
          <w:lang w:val="en-US"/>
        </w:rPr>
        <w:t xml:space="preserve"> are contiguous in this figure </w:t>
      </w:r>
      <w:r w:rsidR="000D45BC">
        <w:rPr>
          <w:sz w:val="22"/>
          <w:szCs w:val="22"/>
          <w:lang w:val="en-US"/>
        </w:rPr>
        <w:t>for</w:t>
      </w:r>
      <w:r w:rsidR="00092E20">
        <w:rPr>
          <w:sz w:val="22"/>
          <w:szCs w:val="22"/>
          <w:lang w:val="en-US"/>
        </w:rPr>
        <w:t xml:space="preserve"> easy explanation</w:t>
      </w:r>
      <w:r w:rsidR="00092E20">
        <w:rPr>
          <w:iCs/>
          <w:sz w:val="22"/>
          <w:szCs w:val="22"/>
          <w:lang w:val="en-US"/>
        </w:rPr>
        <w:t>.</w:t>
      </w:r>
    </w:p>
    <w:p w14:paraId="189D74BF" w14:textId="183AB261" w:rsidR="00F5445A" w:rsidRPr="00473883" w:rsidRDefault="00DA30CD" w:rsidP="00F5445A">
      <w:pPr>
        <w:spacing w:beforeLines="50" w:before="120" w:afterLines="50" w:after="120"/>
        <w:jc w:val="center"/>
        <w:rPr>
          <w:rFonts w:eastAsiaTheme="minorEastAsia"/>
          <w:iCs/>
          <w:sz w:val="22"/>
          <w:lang w:val="en-US"/>
        </w:rPr>
      </w:pPr>
      <w:r w:rsidRPr="00DA30CD">
        <w:rPr>
          <w:noProof/>
          <w:lang w:val="en-US"/>
        </w:rPr>
        <w:drawing>
          <wp:inline distT="0" distB="0" distL="0" distR="0" wp14:anchorId="1995CD3D" wp14:editId="647E0560">
            <wp:extent cx="6332220" cy="2273274"/>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273274"/>
                    </a:xfrm>
                    <a:prstGeom prst="rect">
                      <a:avLst/>
                    </a:prstGeom>
                    <a:noFill/>
                    <a:ln>
                      <a:noFill/>
                    </a:ln>
                  </pic:spPr>
                </pic:pic>
              </a:graphicData>
            </a:graphic>
          </wp:inline>
        </w:drawing>
      </w:r>
    </w:p>
    <w:p w14:paraId="6B94950E" w14:textId="059B71F1" w:rsidR="00F5445A" w:rsidRPr="00473883" w:rsidRDefault="00F5445A" w:rsidP="00F5445A">
      <w:pPr>
        <w:spacing w:beforeLines="50" w:before="120" w:afterLines="100" w:after="240"/>
        <w:jc w:val="center"/>
        <w:rPr>
          <w:rFonts w:eastAsiaTheme="minorEastAsia"/>
          <w:iCs/>
          <w:sz w:val="22"/>
          <w:lang w:val="en-US"/>
        </w:rPr>
      </w:pPr>
      <w:r w:rsidRPr="00473883">
        <w:rPr>
          <w:rFonts w:eastAsiaTheme="minorEastAsia"/>
          <w:iCs/>
          <w:sz w:val="22"/>
          <w:lang w:val="en-US"/>
        </w:rPr>
        <w:t xml:space="preserve">Fig. </w:t>
      </w:r>
      <w:r w:rsidR="005870D7">
        <w:rPr>
          <w:rFonts w:eastAsiaTheme="minorEastAsia"/>
          <w:iCs/>
          <w:sz w:val="22"/>
          <w:lang w:val="en-US"/>
        </w:rPr>
        <w:t>4</w:t>
      </w:r>
      <w:r w:rsidRPr="00473883">
        <w:rPr>
          <w:rFonts w:eastAsiaTheme="minorEastAsia"/>
          <w:iCs/>
          <w:sz w:val="22"/>
          <w:lang w:val="en-US"/>
        </w:rPr>
        <w:t>: Example of LTE-SL partial sensing.</w:t>
      </w:r>
    </w:p>
    <w:p w14:paraId="779870BB" w14:textId="5A3FC459" w:rsidR="00843741" w:rsidRDefault="00843741" w:rsidP="00843741">
      <w:pPr>
        <w:spacing w:beforeLines="50" w:before="120" w:afterLines="50" w:after="120"/>
        <w:jc w:val="both"/>
        <w:rPr>
          <w:rFonts w:eastAsiaTheme="minorEastAsia"/>
          <w:iCs/>
          <w:sz w:val="22"/>
          <w:lang w:val="en-US"/>
        </w:rPr>
      </w:pPr>
    </w:p>
    <w:p w14:paraId="70F8620B" w14:textId="4A191BC0" w:rsidR="005870D7" w:rsidRPr="00473883" w:rsidRDefault="00CA0F63" w:rsidP="005870D7">
      <w:pPr>
        <w:keepNext/>
        <w:numPr>
          <w:ilvl w:val="2"/>
          <w:numId w:val="35"/>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t>Partial sensing</w:t>
      </w:r>
      <w:r w:rsidRPr="00473883">
        <w:rPr>
          <w:rFonts w:ascii="Arial" w:eastAsia="DengXian" w:hAnsi="Arial"/>
          <w:b/>
          <w:kern w:val="28"/>
          <w:sz w:val="22"/>
          <w:szCs w:val="22"/>
          <w:lang w:val="en-US" w:eastAsia="zh-CN"/>
        </w:rPr>
        <w:t xml:space="preserve"> </w:t>
      </w:r>
      <w:r>
        <w:rPr>
          <w:rFonts w:ascii="Arial" w:eastAsia="DengXian" w:hAnsi="Arial"/>
          <w:b/>
          <w:kern w:val="28"/>
          <w:sz w:val="22"/>
          <w:szCs w:val="22"/>
          <w:lang w:val="en-US" w:eastAsia="zh-CN"/>
        </w:rPr>
        <w:t xml:space="preserve">- </w:t>
      </w:r>
      <w:r w:rsidR="005870D7" w:rsidRPr="00473883">
        <w:rPr>
          <w:rFonts w:ascii="Arial" w:eastAsia="DengXian" w:hAnsi="Arial"/>
          <w:b/>
          <w:kern w:val="28"/>
          <w:sz w:val="22"/>
          <w:szCs w:val="22"/>
          <w:lang w:val="en-US" w:eastAsia="zh-CN"/>
        </w:rPr>
        <w:t>Shorter periodicity</w:t>
      </w:r>
    </w:p>
    <w:p w14:paraId="5B5C655E" w14:textId="213B24F9" w:rsidR="005870D7" w:rsidRDefault="005870D7" w:rsidP="00843741">
      <w:pPr>
        <w:spacing w:beforeLines="50" w:before="120" w:afterLines="50" w:after="120"/>
        <w:jc w:val="both"/>
        <w:rPr>
          <w:rFonts w:eastAsiaTheme="minorEastAsia"/>
          <w:iCs/>
          <w:sz w:val="22"/>
          <w:lang w:val="en-US"/>
        </w:rPr>
      </w:pPr>
      <w:r>
        <w:rPr>
          <w:rFonts w:eastAsiaTheme="minorEastAsia"/>
          <w:iCs/>
          <w:sz w:val="22"/>
          <w:lang w:val="en-US"/>
        </w:rPr>
        <w:t>Note that this section considers both UE</w:t>
      </w:r>
      <w:r w:rsidRPr="00F5445A">
        <w:rPr>
          <w:rFonts w:eastAsiaTheme="minorEastAsia"/>
          <w:iCs/>
          <w:sz w:val="22"/>
          <w:lang w:val="en-US"/>
        </w:rPr>
        <w:t xml:space="preserve"> incapable of performing data reception</w:t>
      </w:r>
      <w:r>
        <w:rPr>
          <w:rFonts w:eastAsiaTheme="minorEastAsia"/>
          <w:iCs/>
          <w:sz w:val="22"/>
          <w:lang w:val="en-US"/>
        </w:rPr>
        <w:t xml:space="preserve"> (i.e. type D-1) and UE capable of </w:t>
      </w:r>
      <w:r w:rsidRPr="00F5445A">
        <w:rPr>
          <w:rFonts w:eastAsiaTheme="minorEastAsia"/>
          <w:iCs/>
          <w:sz w:val="22"/>
          <w:lang w:val="en-US"/>
        </w:rPr>
        <w:t>performing data reception</w:t>
      </w:r>
      <w:r>
        <w:rPr>
          <w:rFonts w:eastAsiaTheme="minorEastAsia"/>
          <w:iCs/>
          <w:sz w:val="22"/>
          <w:lang w:val="en-US"/>
        </w:rPr>
        <w:t xml:space="preserve"> (i.e. type D-2).</w:t>
      </w:r>
    </w:p>
    <w:p w14:paraId="29437CAD" w14:textId="77777777" w:rsidR="00DA30CD" w:rsidRDefault="00DA30CD" w:rsidP="005870D7">
      <w:pPr>
        <w:spacing w:beforeLines="50" w:before="120" w:afterLines="50" w:after="120"/>
        <w:jc w:val="both"/>
        <w:rPr>
          <w:rFonts w:eastAsiaTheme="minorEastAsia"/>
          <w:iCs/>
          <w:sz w:val="22"/>
          <w:lang w:val="en-US"/>
        </w:rPr>
      </w:pPr>
      <w:r w:rsidRPr="00473883">
        <w:rPr>
          <w:rFonts w:eastAsiaTheme="minorEastAsia"/>
          <w:iCs/>
          <w:sz w:val="22"/>
          <w:lang w:val="en-US"/>
        </w:rPr>
        <w:t>For periodic reservation, the reservation mechanism</w:t>
      </w:r>
      <w:r>
        <w:rPr>
          <w:rFonts w:eastAsiaTheme="minorEastAsia"/>
          <w:iCs/>
          <w:sz w:val="22"/>
          <w:lang w:val="en-US"/>
        </w:rPr>
        <w:t xml:space="preserve"> in NR-SL</w:t>
      </w:r>
      <w:r w:rsidRPr="00473883">
        <w:rPr>
          <w:rFonts w:eastAsiaTheme="minorEastAsia"/>
          <w:iCs/>
          <w:sz w:val="22"/>
          <w:lang w:val="en-US"/>
        </w:rPr>
        <w:t xml:space="preserve"> is based on LTE-SL</w:t>
      </w:r>
      <w:r>
        <w:rPr>
          <w:rFonts w:eastAsiaTheme="minorEastAsia"/>
          <w:iCs/>
          <w:sz w:val="22"/>
          <w:lang w:val="en-US"/>
        </w:rPr>
        <w:t>. In that sense,</w:t>
      </w:r>
      <w:r w:rsidRPr="00473883">
        <w:rPr>
          <w:rFonts w:eastAsiaTheme="minorEastAsia"/>
          <w:iCs/>
          <w:sz w:val="22"/>
          <w:lang w:val="en-US"/>
        </w:rPr>
        <w:t xml:space="preserve"> </w:t>
      </w:r>
      <w:r>
        <w:rPr>
          <w:rFonts w:eastAsiaTheme="minorEastAsia"/>
          <w:iCs/>
          <w:sz w:val="22"/>
          <w:lang w:val="en-US"/>
        </w:rPr>
        <w:t>t</w:t>
      </w:r>
      <w:r w:rsidRPr="00473883">
        <w:rPr>
          <w:rFonts w:eastAsiaTheme="minorEastAsia"/>
          <w:iCs/>
          <w:sz w:val="22"/>
          <w:lang w:val="en-US"/>
        </w:rPr>
        <w:t>he LTE-SL partial sensing mechanism can be reused for the NR periodic reservation</w:t>
      </w:r>
      <w:r>
        <w:rPr>
          <w:rFonts w:eastAsiaTheme="minorEastAsia"/>
          <w:iCs/>
          <w:sz w:val="22"/>
          <w:lang w:val="en-US"/>
        </w:rPr>
        <w:t xml:space="preserve"> as much as possible</w:t>
      </w:r>
      <w:r w:rsidRPr="00473883">
        <w:rPr>
          <w:rFonts w:eastAsiaTheme="minorEastAsia"/>
          <w:iCs/>
          <w:sz w:val="22"/>
          <w:lang w:val="en-US"/>
        </w:rPr>
        <w:t xml:space="preserve">; i.e. reservation by using resource reservation period field in 1st SCI. </w:t>
      </w:r>
      <w:r w:rsidRPr="00473883">
        <w:rPr>
          <w:rFonts w:eastAsiaTheme="minorEastAsia"/>
          <w:i/>
          <w:iCs/>
          <w:sz w:val="22"/>
          <w:lang w:val="en-US"/>
        </w:rPr>
        <w:t>Y</w:t>
      </w:r>
      <w:r w:rsidRPr="00473883">
        <w:rPr>
          <w:rFonts w:eastAsiaTheme="minorEastAsia"/>
          <w:iCs/>
          <w:sz w:val="22"/>
          <w:lang w:val="en-US"/>
        </w:rPr>
        <w:t xml:space="preserve"> slots are determined</w:t>
      </w:r>
      <w:r>
        <w:rPr>
          <w:rFonts w:eastAsiaTheme="minorEastAsia"/>
          <w:iCs/>
          <w:sz w:val="22"/>
          <w:lang w:val="en-US"/>
        </w:rPr>
        <w:t>,</w:t>
      </w:r>
      <w:r w:rsidRPr="00473883">
        <w:rPr>
          <w:rFonts w:eastAsiaTheme="minorEastAsia"/>
          <w:iCs/>
          <w:sz w:val="22"/>
          <w:lang w:val="en-US"/>
        </w:rPr>
        <w:t xml:space="preserve"> and the corresponding slots determined based on higher layer parameter are monitored.</w:t>
      </w:r>
    </w:p>
    <w:p w14:paraId="141A6943" w14:textId="68BF7D3E" w:rsidR="005870D7" w:rsidRPr="00473883" w:rsidRDefault="00DA30CD" w:rsidP="005870D7">
      <w:pPr>
        <w:spacing w:beforeLines="50" w:before="120" w:afterLines="50" w:after="120"/>
        <w:jc w:val="both"/>
        <w:rPr>
          <w:iCs/>
          <w:sz w:val="22"/>
          <w:szCs w:val="22"/>
          <w:lang w:val="en-US"/>
        </w:rPr>
      </w:pPr>
      <w:r>
        <w:rPr>
          <w:rFonts w:eastAsiaTheme="minorEastAsia"/>
          <w:iCs/>
          <w:sz w:val="22"/>
          <w:lang w:val="en-US"/>
        </w:rPr>
        <w:lastRenderedPageBreak/>
        <w:t>However, there is one issue that NR-SL supports much shorter periodicities. I</w:t>
      </w:r>
      <w:r w:rsidR="005870D7" w:rsidRPr="00473883">
        <w:rPr>
          <w:rFonts w:eastAsiaTheme="minorEastAsia"/>
          <w:iCs/>
          <w:sz w:val="22"/>
          <w:lang w:val="en-US"/>
        </w:rPr>
        <w:t xml:space="preserve">n LTE, UE monitors </w:t>
      </w:r>
      <w:r w:rsidR="005870D7" w:rsidRPr="00473883">
        <w:rPr>
          <w:sz w:val="22"/>
          <w:szCs w:val="22"/>
          <w:lang w:val="en-US"/>
        </w:rPr>
        <w:t xml:space="preserve">a set of sub-frame </w:t>
      </w:r>
      <m:oMath>
        <m:sSubSup>
          <m:sSubSupPr>
            <m:ctrlPr>
              <w:rPr>
                <w:rFonts w:ascii="Cambria Math" w:hAnsi="Cambria Math"/>
                <w:i/>
                <w:iCs/>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y-k×</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sub>
          <m:sup>
            <m:r>
              <w:rPr>
                <w:rFonts w:ascii="Cambria Math" w:hAnsi="Cambria Math"/>
                <w:sz w:val="22"/>
                <w:szCs w:val="22"/>
                <w:lang w:val="en-US"/>
              </w:rPr>
              <m:t>SL</m:t>
            </m:r>
          </m:sup>
        </m:sSubSup>
      </m:oMath>
      <w:r w:rsidR="005870D7" w:rsidRPr="00473883">
        <w:rPr>
          <w:iCs/>
          <w:sz w:val="22"/>
          <w:szCs w:val="22"/>
          <w:lang w:val="en-US"/>
        </w:rPr>
        <w:t xml:space="preserve"> as abovementioned.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005870D7" w:rsidRPr="00473883">
        <w:rPr>
          <w:iCs/>
          <w:sz w:val="22"/>
          <w:szCs w:val="22"/>
          <w:lang w:val="en-US"/>
        </w:rPr>
        <w:t xml:space="preserve"> is basically 100 ms since possible periodicities for reservation are multiples of 100 ms. </w:t>
      </w:r>
      <m:oMath>
        <m:r>
          <w:rPr>
            <w:rFonts w:ascii="Cambria Math" w:hAnsi="Cambria Math"/>
            <w:sz w:val="22"/>
            <w:szCs w:val="22"/>
            <w:lang w:val="en-US"/>
          </w:rPr>
          <m:t>k×</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005870D7" w:rsidRPr="00473883">
        <w:rPr>
          <w:iCs/>
          <w:sz w:val="22"/>
          <w:szCs w:val="22"/>
          <w:lang w:val="en-US"/>
        </w:rPr>
        <w:t xml:space="preserve"> can cover any periodicity. Meanwhile, NR-SL Rel-16 supports shorter periodicity than 100 ms; i.e. 1, 2, ..., 99 ms. The same mechanism by using </w:t>
      </w:r>
      <m:oMath>
        <m:r>
          <w:rPr>
            <w:rFonts w:ascii="Cambria Math" w:hAnsi="Cambria Math"/>
            <w:sz w:val="22"/>
            <w:szCs w:val="22"/>
            <w:lang w:val="en-US"/>
          </w:rPr>
          <m:t>k×</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005870D7" w:rsidRPr="00473883">
        <w:rPr>
          <w:iCs/>
          <w:sz w:val="22"/>
          <w:szCs w:val="22"/>
          <w:lang w:val="en-US"/>
        </w:rPr>
        <w:t xml:space="preserve"> with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r>
          <w:rPr>
            <w:rFonts w:ascii="Cambria Math" w:hAnsi="Cambria Math"/>
            <w:sz w:val="22"/>
            <w:szCs w:val="22"/>
            <w:lang w:val="en-US"/>
          </w:rPr>
          <m:t>=100 ms</m:t>
        </m:r>
      </m:oMath>
      <w:r w:rsidR="005870D7" w:rsidRPr="00473883">
        <w:rPr>
          <w:iCs/>
          <w:sz w:val="22"/>
          <w:szCs w:val="22"/>
          <w:lang w:val="en-US"/>
        </w:rPr>
        <w:t xml:space="preserve"> cannot be reused as it is. Some update from LTE-SL would be necessary. </w:t>
      </w:r>
      <w:r w:rsidR="003A2355">
        <w:rPr>
          <w:iCs/>
          <w:sz w:val="22"/>
          <w:szCs w:val="22"/>
          <w:lang w:val="en-US"/>
        </w:rPr>
        <w:t xml:space="preserve">We believe that one of </w:t>
      </w:r>
      <w:r w:rsidR="005870D7" w:rsidRPr="00473883">
        <w:rPr>
          <w:iCs/>
          <w:sz w:val="22"/>
          <w:szCs w:val="22"/>
          <w:lang w:val="en-US"/>
        </w:rPr>
        <w:t xml:space="preserve">the following enhancements </w:t>
      </w:r>
      <w:r w:rsidR="003A2355">
        <w:rPr>
          <w:iCs/>
          <w:sz w:val="22"/>
          <w:szCs w:val="22"/>
          <w:lang w:val="en-US"/>
        </w:rPr>
        <w:t>should be supported</w:t>
      </w:r>
      <w:r w:rsidR="005870D7" w:rsidRPr="00473883">
        <w:rPr>
          <w:iCs/>
          <w:sz w:val="22"/>
          <w:szCs w:val="22"/>
          <w:lang w:val="en-US"/>
        </w:rPr>
        <w:t>:</w:t>
      </w:r>
    </w:p>
    <w:p w14:paraId="5444F47F" w14:textId="77777777" w:rsidR="005870D7" w:rsidRPr="00473883" w:rsidRDefault="005870D7" w:rsidP="005870D7">
      <w:pPr>
        <w:pStyle w:val="afe"/>
        <w:numPr>
          <w:ilvl w:val="0"/>
          <w:numId w:val="24"/>
        </w:numPr>
        <w:spacing w:beforeLines="50" w:before="120" w:afterLines="50" w:after="120"/>
        <w:ind w:leftChars="0"/>
        <w:jc w:val="both"/>
        <w:rPr>
          <w:rFonts w:eastAsiaTheme="minorEastAsia"/>
          <w:iCs/>
          <w:sz w:val="22"/>
          <w:lang w:val="en-US"/>
        </w:rPr>
      </w:pPr>
      <w:r w:rsidRPr="00473883">
        <w:rPr>
          <w:rFonts w:eastAsiaTheme="minorEastAsia"/>
          <w:iCs/>
          <w:sz w:val="22"/>
          <w:lang w:val="en-US"/>
        </w:rPr>
        <w:t>Option 1: Restrict available periodicities in the resource pool configured with partial sensing</w:t>
      </w:r>
    </w:p>
    <w:p w14:paraId="74649F13" w14:textId="77777777" w:rsidR="005870D7" w:rsidRPr="00473883" w:rsidRDefault="005870D7" w:rsidP="005870D7">
      <w:pPr>
        <w:pStyle w:val="afe"/>
        <w:spacing w:beforeLines="50" w:before="120" w:afterLines="50" w:after="120"/>
        <w:ind w:leftChars="0" w:left="720"/>
        <w:jc w:val="both"/>
        <w:rPr>
          <w:rFonts w:eastAsiaTheme="minorEastAsia"/>
          <w:iCs/>
          <w:sz w:val="22"/>
          <w:lang w:val="en-US"/>
        </w:rPr>
      </w:pPr>
      <w:r w:rsidRPr="00473883">
        <w:rPr>
          <w:rFonts w:eastAsiaTheme="minorEastAsia"/>
          <w:iCs/>
          <w:sz w:val="22"/>
          <w:lang w:val="en-US"/>
        </w:rPr>
        <w:t xml:space="preserve">For example,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Pr="00473883">
        <w:rPr>
          <w:rFonts w:eastAsiaTheme="minorEastAsia"/>
          <w:iCs/>
          <w:sz w:val="22"/>
          <w:szCs w:val="22"/>
          <w:lang w:val="en-US"/>
        </w:rPr>
        <w:t xml:space="preserve"> is set as 10 ms, and available periodicities are only </w:t>
      </w:r>
      <w:r w:rsidRPr="00473883">
        <w:rPr>
          <w:rFonts w:eastAsiaTheme="minorEastAsia"/>
          <w:iCs/>
          <w:sz w:val="22"/>
          <w:lang w:val="en-US"/>
        </w:rPr>
        <w:t>multiples of 10 ms. In this case, LTE-SL partial sensing can be reused without any other update. However, this option sacrifices flexibility of periodicity for periodic reservation and possibility of reservation with shorter periodicity.</w:t>
      </w:r>
    </w:p>
    <w:p w14:paraId="53378E2B" w14:textId="77777777" w:rsidR="005870D7" w:rsidRPr="00473883" w:rsidRDefault="005870D7" w:rsidP="005870D7">
      <w:pPr>
        <w:pStyle w:val="afe"/>
        <w:numPr>
          <w:ilvl w:val="0"/>
          <w:numId w:val="24"/>
        </w:numPr>
        <w:spacing w:beforeLines="50" w:before="120" w:afterLines="50" w:after="120"/>
        <w:ind w:leftChars="0"/>
        <w:jc w:val="both"/>
        <w:rPr>
          <w:rFonts w:eastAsiaTheme="minorEastAsia"/>
          <w:iCs/>
          <w:sz w:val="22"/>
          <w:lang w:val="en-US"/>
        </w:rPr>
      </w:pPr>
      <w:r w:rsidRPr="00473883">
        <w:rPr>
          <w:rFonts w:eastAsiaTheme="minorEastAsia"/>
          <w:iCs/>
          <w:sz w:val="22"/>
          <w:lang w:val="en-US"/>
        </w:rPr>
        <w:t xml:space="preserve">Option 2: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Pr="00473883">
        <w:rPr>
          <w:rFonts w:eastAsiaTheme="minorEastAsia"/>
          <w:iCs/>
          <w:sz w:val="22"/>
          <w:szCs w:val="22"/>
          <w:lang w:val="en-US"/>
        </w:rPr>
        <w:t xml:space="preserve"> </w:t>
      </w:r>
      <w:r w:rsidRPr="00473883">
        <w:rPr>
          <w:rFonts w:eastAsiaTheme="minorEastAsia"/>
          <w:iCs/>
          <w:sz w:val="22"/>
          <w:lang w:val="en-US"/>
        </w:rPr>
        <w:t>is determined based on periodicities configured in the resource pool</w:t>
      </w:r>
    </w:p>
    <w:p w14:paraId="1555E19D" w14:textId="2C3AB369" w:rsidR="005870D7" w:rsidRPr="00473883" w:rsidRDefault="005870D7" w:rsidP="005870D7">
      <w:pPr>
        <w:pStyle w:val="afe"/>
        <w:widowControl w:val="0"/>
        <w:spacing w:beforeLines="50" w:before="120" w:afterLines="50" w:after="120"/>
        <w:ind w:leftChars="0" w:left="720"/>
        <w:jc w:val="both"/>
        <w:rPr>
          <w:rFonts w:eastAsiaTheme="minorEastAsia"/>
          <w:iCs/>
          <w:sz w:val="22"/>
          <w:lang w:val="en-US"/>
        </w:rPr>
      </w:pPr>
      <w:r w:rsidRPr="00473883">
        <w:rPr>
          <w:rFonts w:eastAsiaTheme="minorEastAsia"/>
          <w:iCs/>
          <w:sz w:val="22"/>
          <w:lang w:val="en-US"/>
        </w:rPr>
        <w:t xml:space="preserve">For example, when configured periodicity set is {15, 100, 500},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Pr="00473883">
        <w:rPr>
          <w:rFonts w:eastAsiaTheme="minorEastAsia"/>
          <w:iCs/>
          <w:sz w:val="22"/>
          <w:szCs w:val="22"/>
          <w:lang w:val="en-US"/>
        </w:rPr>
        <w:t xml:space="preserve"> is set as 5 ms to cover all candidates; i.e. the greatest common divisor. Also this option can reuse </w:t>
      </w:r>
      <w:r w:rsidRPr="00473883">
        <w:rPr>
          <w:rFonts w:eastAsiaTheme="minorEastAsia"/>
          <w:iCs/>
          <w:sz w:val="22"/>
          <w:lang w:val="en-US"/>
        </w:rPr>
        <w:t xml:space="preserve">LTE-SL partial sensing without any other update, while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Pr="00473883">
        <w:rPr>
          <w:rFonts w:eastAsiaTheme="minorEastAsia"/>
          <w:iCs/>
          <w:sz w:val="22"/>
          <w:szCs w:val="22"/>
          <w:lang w:val="en-US"/>
        </w:rPr>
        <w:t xml:space="preserve"> might be very small (e.g. 1 ms), which leads to many bits for bitmap </w:t>
      </w:r>
      <w:r w:rsidRPr="00473883">
        <w:rPr>
          <w:rFonts w:eastAsiaTheme="minorEastAsia"/>
          <w:i/>
          <w:iCs/>
          <w:sz w:val="22"/>
          <w:szCs w:val="22"/>
          <w:lang w:val="en-US"/>
        </w:rPr>
        <w:t>k</w:t>
      </w:r>
      <w:r w:rsidRPr="00473883">
        <w:rPr>
          <w:rFonts w:eastAsiaTheme="minorEastAsia"/>
          <w:iCs/>
          <w:sz w:val="22"/>
          <w:szCs w:val="22"/>
          <w:lang w:val="en-US"/>
        </w:rPr>
        <w:t>.</w:t>
      </w:r>
    </w:p>
    <w:p w14:paraId="1ABCFD48" w14:textId="77777777" w:rsidR="005870D7" w:rsidRPr="00473883" w:rsidRDefault="005870D7" w:rsidP="005870D7">
      <w:pPr>
        <w:pStyle w:val="afe"/>
        <w:numPr>
          <w:ilvl w:val="0"/>
          <w:numId w:val="24"/>
        </w:numPr>
        <w:spacing w:beforeLines="50" w:before="120" w:afterLines="50" w:after="120"/>
        <w:ind w:leftChars="0"/>
        <w:jc w:val="both"/>
        <w:rPr>
          <w:rFonts w:eastAsiaTheme="minorEastAsia"/>
          <w:iCs/>
          <w:sz w:val="22"/>
          <w:lang w:val="en-US"/>
        </w:rPr>
      </w:pPr>
      <w:r w:rsidRPr="00473883">
        <w:rPr>
          <w:rFonts w:eastAsiaTheme="minorEastAsia"/>
          <w:iCs/>
          <w:sz w:val="22"/>
          <w:lang w:val="en-US"/>
        </w:rPr>
        <w:t>Option 3: Sensing target is the last N periods per periodicity</w:t>
      </w:r>
    </w:p>
    <w:p w14:paraId="70BB8572" w14:textId="42E6346C" w:rsidR="003A2355" w:rsidRDefault="005870D7" w:rsidP="0001628B">
      <w:pPr>
        <w:pStyle w:val="afe"/>
        <w:spacing w:beforeLines="50" w:before="120" w:afterLines="50" w:after="120"/>
        <w:ind w:leftChars="0" w:left="709"/>
        <w:jc w:val="both"/>
        <w:rPr>
          <w:rFonts w:eastAsiaTheme="minorEastAsia"/>
          <w:iCs/>
          <w:sz w:val="22"/>
          <w:szCs w:val="22"/>
          <w:lang w:val="en-US"/>
        </w:rPr>
      </w:pPr>
      <w:r w:rsidRPr="00473883">
        <w:rPr>
          <w:rFonts w:eastAsiaTheme="minorEastAsia"/>
          <w:iCs/>
          <w:sz w:val="22"/>
          <w:lang w:val="en-US"/>
        </w:rPr>
        <w:t xml:space="preserve">For example with N = 1, sensing target is a set of slot </w:t>
      </w:r>
      <m:oMath>
        <m:sSubSup>
          <m:sSubSupPr>
            <m:ctrlPr>
              <w:rPr>
                <w:rFonts w:ascii="Cambria Math" w:hAnsi="Cambria Math"/>
                <w:i/>
                <w:iCs/>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y-</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i</m:t>
                </m:r>
              </m:sub>
            </m:sSub>
          </m:sub>
          <m:sup>
            <m:r>
              <w:rPr>
                <w:rFonts w:ascii="Cambria Math" w:hAnsi="Cambria Math"/>
                <w:sz w:val="22"/>
                <w:szCs w:val="22"/>
                <w:lang w:val="en-US"/>
              </w:rPr>
              <m:t>SL</m:t>
            </m:r>
          </m:sup>
        </m:sSubSup>
      </m:oMath>
      <w:r w:rsidRPr="00473883">
        <w:rPr>
          <w:rFonts w:eastAsiaTheme="minorEastAsia"/>
          <w:iCs/>
          <w:sz w:val="22"/>
          <w:szCs w:val="22"/>
          <w:lang w:val="en-US"/>
        </w:rPr>
        <w:t xml:space="preserve">, where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i</m:t>
            </m:r>
          </m:sub>
        </m:sSub>
      </m:oMath>
      <w:r w:rsidRPr="00473883">
        <w:rPr>
          <w:rFonts w:eastAsiaTheme="minorEastAsia"/>
          <w:iCs/>
          <w:sz w:val="22"/>
          <w:szCs w:val="22"/>
          <w:lang w:val="en-US"/>
        </w:rPr>
        <w:t xml:space="preserve"> is i-th periodicity configured with the resource pool. This option is easy from specification perspective, while amount of sensing targets might not be sufficient if N is small and power saving performance would not be good if N is large.</w:t>
      </w:r>
    </w:p>
    <w:p w14:paraId="1475E595" w14:textId="7DAB34F7" w:rsidR="00756F16" w:rsidRPr="00756F16" w:rsidRDefault="00756F16" w:rsidP="00756F16">
      <w:pPr>
        <w:spacing w:beforeLines="50" w:before="120" w:afterLines="50" w:after="120"/>
        <w:jc w:val="both"/>
        <w:rPr>
          <w:rFonts w:eastAsiaTheme="minorEastAsia"/>
          <w:iCs/>
          <w:sz w:val="22"/>
          <w:szCs w:val="22"/>
          <w:lang w:val="en-US"/>
        </w:rPr>
      </w:pPr>
      <w:r>
        <w:rPr>
          <w:iCs/>
          <w:sz w:val="22"/>
          <w:szCs w:val="22"/>
          <w:lang w:val="en-US"/>
        </w:rPr>
        <w:t xml:space="preserve">Note that </w:t>
      </w:r>
      <w:r w:rsidRPr="00473883">
        <w:rPr>
          <w:i/>
          <w:sz w:val="22"/>
          <w:szCs w:val="22"/>
          <w:lang w:val="en-US"/>
        </w:rPr>
        <w:t xml:space="preserve">Y </w:t>
      </w:r>
      <w:r>
        <w:rPr>
          <w:sz w:val="22"/>
          <w:szCs w:val="22"/>
          <w:lang w:val="en-US"/>
        </w:rPr>
        <w:t>slots are contiguous and aperiodic reservation is not considered in this figure for easy explanation</w:t>
      </w:r>
      <w:r>
        <w:rPr>
          <w:iCs/>
          <w:sz w:val="22"/>
          <w:szCs w:val="22"/>
          <w:lang w:val="en-US"/>
        </w:rPr>
        <w:t>.</w:t>
      </w:r>
    </w:p>
    <w:p w14:paraId="3BD97350" w14:textId="60A273E9" w:rsidR="005870D7" w:rsidRPr="00473883" w:rsidRDefault="00DA30CD" w:rsidP="005870D7">
      <w:pPr>
        <w:spacing w:beforeLines="50" w:before="120" w:afterLines="50" w:after="120"/>
        <w:jc w:val="center"/>
        <w:rPr>
          <w:rFonts w:eastAsiaTheme="minorEastAsia"/>
          <w:iCs/>
          <w:sz w:val="22"/>
          <w:lang w:val="en-US"/>
        </w:rPr>
      </w:pPr>
      <w:r w:rsidRPr="00DA30CD">
        <w:rPr>
          <w:noProof/>
          <w:lang w:val="en-US"/>
        </w:rPr>
        <w:drawing>
          <wp:inline distT="0" distB="0" distL="0" distR="0" wp14:anchorId="146E9CF8" wp14:editId="489FF158">
            <wp:extent cx="6332220" cy="2269046"/>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269046"/>
                    </a:xfrm>
                    <a:prstGeom prst="rect">
                      <a:avLst/>
                    </a:prstGeom>
                    <a:noFill/>
                    <a:ln>
                      <a:noFill/>
                    </a:ln>
                  </pic:spPr>
                </pic:pic>
              </a:graphicData>
            </a:graphic>
          </wp:inline>
        </w:drawing>
      </w:r>
    </w:p>
    <w:p w14:paraId="202988C6" w14:textId="0C295C02" w:rsidR="005870D7" w:rsidRPr="00473883" w:rsidRDefault="005870D7" w:rsidP="005870D7">
      <w:pPr>
        <w:spacing w:beforeLines="50" w:before="120" w:afterLines="50" w:after="120"/>
        <w:jc w:val="center"/>
        <w:rPr>
          <w:rFonts w:eastAsiaTheme="minorEastAsia"/>
          <w:iCs/>
          <w:sz w:val="22"/>
          <w:lang w:val="en-US"/>
        </w:rPr>
      </w:pPr>
      <w:r w:rsidRPr="00473883">
        <w:rPr>
          <w:rFonts w:eastAsiaTheme="minorEastAsia"/>
          <w:iCs/>
          <w:sz w:val="22"/>
          <w:lang w:val="en-US"/>
        </w:rPr>
        <w:t xml:space="preserve">Fig. </w:t>
      </w:r>
      <w:r w:rsidR="003A2355">
        <w:rPr>
          <w:rFonts w:eastAsiaTheme="minorEastAsia"/>
          <w:iCs/>
          <w:sz w:val="22"/>
          <w:lang w:val="en-US"/>
        </w:rPr>
        <w:t>5</w:t>
      </w:r>
      <w:r w:rsidRPr="00473883">
        <w:rPr>
          <w:rFonts w:eastAsiaTheme="minorEastAsia"/>
          <w:iCs/>
          <w:sz w:val="22"/>
          <w:lang w:val="en-US"/>
        </w:rPr>
        <w:t>: Option 3 with N = 1.</w:t>
      </w:r>
    </w:p>
    <w:p w14:paraId="31D30484" w14:textId="4A31AD5A" w:rsidR="003A2355" w:rsidRPr="00473883" w:rsidRDefault="003A2355" w:rsidP="003A235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5</w:t>
      </w:r>
      <w:r w:rsidRPr="00473883">
        <w:rPr>
          <w:rFonts w:eastAsiaTheme="minorEastAsia"/>
          <w:b/>
          <w:sz w:val="22"/>
          <w:u w:val="single"/>
          <w:lang w:val="en-US"/>
        </w:rPr>
        <w:t>:</w:t>
      </w:r>
    </w:p>
    <w:p w14:paraId="076109BC" w14:textId="77777777" w:rsidR="003A2355" w:rsidRPr="00473883" w:rsidRDefault="003A2355" w:rsidP="003A2355">
      <w:pPr>
        <w:numPr>
          <w:ilvl w:val="0"/>
          <w:numId w:val="8"/>
        </w:numPr>
        <w:spacing w:before="50" w:afterLines="50" w:after="120"/>
        <w:jc w:val="both"/>
        <w:rPr>
          <w:rFonts w:eastAsiaTheme="minorEastAsia"/>
          <w:i/>
          <w:sz w:val="22"/>
          <w:lang w:val="en-US"/>
        </w:rPr>
      </w:pPr>
      <w:r w:rsidRPr="00473883">
        <w:rPr>
          <w:rFonts w:eastAsiaTheme="minorEastAsia"/>
          <w:i/>
          <w:sz w:val="22"/>
          <w:lang w:val="en-US"/>
        </w:rPr>
        <w:t xml:space="preserve">Sensing target determination in LTE partial sensing (i.e. by using </w:t>
      </w:r>
      <m:oMath>
        <m:r>
          <w:rPr>
            <w:rFonts w:ascii="Cambria Math" w:hAnsi="Cambria Math"/>
            <w:sz w:val="22"/>
            <w:szCs w:val="22"/>
            <w:lang w:val="en-US"/>
          </w:rPr>
          <m:t>k×</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Pr="00473883">
        <w:rPr>
          <w:rFonts w:eastAsiaTheme="minorEastAsia"/>
          <w:i/>
          <w:iCs/>
          <w:sz w:val="22"/>
          <w:szCs w:val="22"/>
          <w:lang w:val="en-US"/>
        </w:rPr>
        <w:t>) cannot be reused for NR-SL as it is due to support of much shorter periodicities.</w:t>
      </w:r>
    </w:p>
    <w:p w14:paraId="30BF133E" w14:textId="77777777" w:rsidR="003A2355" w:rsidRPr="00473883" w:rsidRDefault="003A2355" w:rsidP="003A2355">
      <w:pPr>
        <w:spacing w:before="50" w:afterLines="50" w:after="120"/>
        <w:jc w:val="both"/>
        <w:rPr>
          <w:rFonts w:eastAsiaTheme="minorEastAsia"/>
          <w:b/>
          <w:sz w:val="22"/>
          <w:u w:val="single"/>
          <w:lang w:val="en-US"/>
        </w:rPr>
      </w:pPr>
      <w:r w:rsidRPr="00473883">
        <w:rPr>
          <w:rFonts w:eastAsiaTheme="minorEastAsia"/>
          <w:b/>
          <w:sz w:val="22"/>
          <w:u w:val="single"/>
          <w:lang w:val="en-US"/>
        </w:rPr>
        <w:t>Proposal 5:</w:t>
      </w:r>
    </w:p>
    <w:p w14:paraId="2D51EFDE" w14:textId="44435F74" w:rsidR="003A2355" w:rsidRDefault="003A2355" w:rsidP="003A2355">
      <w:pPr>
        <w:numPr>
          <w:ilvl w:val="0"/>
          <w:numId w:val="8"/>
        </w:numPr>
        <w:spacing w:before="50" w:afterLines="50" w:after="120"/>
        <w:jc w:val="both"/>
        <w:rPr>
          <w:rFonts w:eastAsiaTheme="minorEastAsia"/>
          <w:i/>
          <w:sz w:val="22"/>
          <w:lang w:val="en-US"/>
        </w:rPr>
      </w:pPr>
      <w:r w:rsidRPr="00473883">
        <w:rPr>
          <w:rFonts w:eastAsiaTheme="minorEastAsia"/>
          <w:i/>
          <w:sz w:val="22"/>
          <w:lang w:val="en-US"/>
        </w:rPr>
        <w:t>For periodic reservation, LTE partial sensing is</w:t>
      </w:r>
      <w:r w:rsidR="00E729F7">
        <w:rPr>
          <w:rFonts w:eastAsiaTheme="minorEastAsia"/>
          <w:i/>
          <w:sz w:val="22"/>
          <w:lang w:val="en-US"/>
        </w:rPr>
        <w:t xml:space="preserve"> </w:t>
      </w:r>
      <w:r w:rsidR="00A66EEE">
        <w:rPr>
          <w:rFonts w:eastAsiaTheme="minorEastAsia"/>
          <w:i/>
          <w:sz w:val="22"/>
          <w:lang w:val="en-US"/>
        </w:rPr>
        <w:t>enhanced</w:t>
      </w:r>
      <w:r w:rsidRPr="00473883">
        <w:rPr>
          <w:rFonts w:eastAsiaTheme="minorEastAsia"/>
          <w:i/>
          <w:sz w:val="22"/>
          <w:lang w:val="en-US"/>
        </w:rPr>
        <w:t xml:space="preserve"> to consider shorter periodicities.</w:t>
      </w:r>
    </w:p>
    <w:p w14:paraId="28F67945" w14:textId="514C7A12" w:rsidR="00E729F7" w:rsidRPr="00473883" w:rsidRDefault="00E729F7" w:rsidP="00E729F7">
      <w:pPr>
        <w:numPr>
          <w:ilvl w:val="1"/>
          <w:numId w:val="8"/>
        </w:numPr>
        <w:spacing w:before="50" w:afterLines="50" w:after="120"/>
        <w:jc w:val="both"/>
        <w:rPr>
          <w:rFonts w:eastAsiaTheme="minorEastAsia"/>
          <w:i/>
          <w:sz w:val="22"/>
          <w:lang w:val="en-US"/>
        </w:rPr>
      </w:pPr>
      <w:r>
        <w:rPr>
          <w:rFonts w:eastAsiaTheme="minorEastAsia"/>
          <w:i/>
          <w:sz w:val="22"/>
          <w:lang w:val="en-US"/>
        </w:rPr>
        <w:t xml:space="preserve">Sensing target is determined </w:t>
      </w:r>
      <w:r w:rsidR="005901CA">
        <w:rPr>
          <w:rFonts w:eastAsiaTheme="minorEastAsia"/>
          <w:i/>
          <w:sz w:val="22"/>
          <w:lang w:val="en-US"/>
        </w:rPr>
        <w:t xml:space="preserve">based on </w:t>
      </w:r>
      <w:r>
        <w:rPr>
          <w:rFonts w:eastAsiaTheme="minorEastAsia"/>
          <w:i/>
          <w:sz w:val="22"/>
          <w:lang w:val="en-US"/>
        </w:rPr>
        <w:t>one of the following options:</w:t>
      </w:r>
    </w:p>
    <w:p w14:paraId="32145405" w14:textId="77777777" w:rsidR="003A2355" w:rsidRPr="00473883" w:rsidRDefault="003A2355" w:rsidP="00E729F7">
      <w:pPr>
        <w:numPr>
          <w:ilvl w:val="2"/>
          <w:numId w:val="8"/>
        </w:numPr>
        <w:spacing w:before="50" w:afterLines="50" w:after="120"/>
        <w:jc w:val="both"/>
        <w:rPr>
          <w:rFonts w:eastAsiaTheme="minorEastAsia"/>
          <w:i/>
          <w:sz w:val="22"/>
          <w:lang w:val="en-US"/>
        </w:rPr>
      </w:pPr>
      <w:r w:rsidRPr="00473883">
        <w:rPr>
          <w:rFonts w:eastAsiaTheme="minorEastAsia"/>
          <w:i/>
          <w:sz w:val="22"/>
          <w:lang w:val="en-US"/>
        </w:rPr>
        <w:t>Option 1: Restrict available periodicities in the resource pool configured with partial sensing</w:t>
      </w:r>
    </w:p>
    <w:p w14:paraId="50E82200" w14:textId="77777777" w:rsidR="003A2355" w:rsidRPr="00473883" w:rsidRDefault="003A2355" w:rsidP="00E729F7">
      <w:pPr>
        <w:numPr>
          <w:ilvl w:val="2"/>
          <w:numId w:val="8"/>
        </w:numPr>
        <w:spacing w:before="50" w:afterLines="50" w:after="120"/>
        <w:jc w:val="both"/>
        <w:rPr>
          <w:rFonts w:eastAsiaTheme="minorEastAsia"/>
          <w:i/>
          <w:sz w:val="22"/>
          <w:lang w:val="en-US"/>
        </w:rPr>
      </w:pPr>
      <w:r w:rsidRPr="00473883">
        <w:rPr>
          <w:rFonts w:eastAsiaTheme="minorEastAsia"/>
          <w:i/>
          <w:sz w:val="22"/>
          <w:lang w:val="en-US"/>
        </w:rPr>
        <w:t xml:space="preserve">Option 2: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Pr="00473883">
        <w:rPr>
          <w:rFonts w:eastAsiaTheme="minorEastAsia"/>
          <w:i/>
          <w:sz w:val="22"/>
          <w:lang w:val="en-US"/>
        </w:rPr>
        <w:t xml:space="preserve"> is determined based on periodicities configured in the resource pool</w:t>
      </w:r>
    </w:p>
    <w:p w14:paraId="746D4033" w14:textId="77777777" w:rsidR="003A2355" w:rsidRPr="00473883" w:rsidRDefault="003A2355" w:rsidP="00E729F7">
      <w:pPr>
        <w:numPr>
          <w:ilvl w:val="2"/>
          <w:numId w:val="8"/>
        </w:numPr>
        <w:spacing w:before="50" w:afterLines="50" w:after="120"/>
        <w:jc w:val="both"/>
        <w:rPr>
          <w:rFonts w:eastAsiaTheme="minorEastAsia"/>
          <w:i/>
          <w:sz w:val="22"/>
          <w:lang w:val="en-US"/>
        </w:rPr>
      </w:pPr>
      <w:r w:rsidRPr="00473883">
        <w:rPr>
          <w:rFonts w:eastAsiaTheme="minorEastAsia"/>
          <w:i/>
          <w:sz w:val="22"/>
          <w:lang w:val="en-US"/>
        </w:rPr>
        <w:t>Option 3: Sensing target is the last N periods per periodicity</w:t>
      </w:r>
    </w:p>
    <w:p w14:paraId="7FA8E94B" w14:textId="77777777" w:rsidR="005870D7" w:rsidRDefault="005870D7" w:rsidP="00843741">
      <w:pPr>
        <w:spacing w:beforeLines="50" w:before="120" w:afterLines="50" w:after="120"/>
        <w:jc w:val="both"/>
        <w:rPr>
          <w:rFonts w:eastAsiaTheme="minorEastAsia"/>
          <w:iCs/>
          <w:sz w:val="22"/>
          <w:lang w:val="en-US"/>
        </w:rPr>
      </w:pPr>
    </w:p>
    <w:p w14:paraId="16FA88FC" w14:textId="18426431" w:rsidR="00F5445A" w:rsidRPr="00473883" w:rsidRDefault="00CA0F63" w:rsidP="00F5445A">
      <w:pPr>
        <w:keepNext/>
        <w:numPr>
          <w:ilvl w:val="2"/>
          <w:numId w:val="35"/>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lastRenderedPageBreak/>
        <w:t xml:space="preserve">Partial sensing </w:t>
      </w:r>
      <w:r>
        <w:rPr>
          <w:rFonts w:ascii="Arial" w:eastAsia="DengXian" w:hAnsi="Arial"/>
          <w:b/>
          <w:kern w:val="28"/>
          <w:sz w:val="22"/>
          <w:szCs w:val="22"/>
          <w:lang w:val="en-US" w:eastAsia="zh-CN"/>
        </w:rPr>
        <w:t xml:space="preserve">- </w:t>
      </w:r>
      <w:r w:rsidR="00F5445A" w:rsidRPr="00473883">
        <w:rPr>
          <w:rFonts w:ascii="Arial" w:eastAsia="DengXian" w:hAnsi="Arial"/>
          <w:b/>
          <w:kern w:val="28"/>
          <w:sz w:val="22"/>
          <w:szCs w:val="22"/>
          <w:lang w:val="en-US" w:eastAsia="zh-CN"/>
        </w:rPr>
        <w:t>Aperiodic reservation</w:t>
      </w:r>
    </w:p>
    <w:p w14:paraId="2160CC84" w14:textId="3F43A47A" w:rsidR="00F5445A" w:rsidRDefault="00F5445A" w:rsidP="00843741">
      <w:pPr>
        <w:spacing w:beforeLines="50" w:before="120" w:afterLines="50" w:after="120"/>
        <w:jc w:val="both"/>
        <w:rPr>
          <w:rFonts w:eastAsiaTheme="minorEastAsia"/>
          <w:iCs/>
          <w:sz w:val="22"/>
          <w:lang w:val="en-US"/>
        </w:rPr>
      </w:pPr>
      <w:r>
        <w:rPr>
          <w:rFonts w:eastAsiaTheme="minorEastAsia"/>
          <w:iCs/>
          <w:sz w:val="22"/>
          <w:lang w:val="en-US"/>
        </w:rPr>
        <w:t>Note that this section considers both UE</w:t>
      </w:r>
      <w:r w:rsidRPr="00F5445A">
        <w:rPr>
          <w:rFonts w:eastAsiaTheme="minorEastAsia"/>
          <w:iCs/>
          <w:sz w:val="22"/>
          <w:lang w:val="en-US"/>
        </w:rPr>
        <w:t xml:space="preserve"> incapable of performing data reception</w:t>
      </w:r>
      <w:r>
        <w:rPr>
          <w:rFonts w:eastAsiaTheme="minorEastAsia"/>
          <w:iCs/>
          <w:sz w:val="22"/>
          <w:lang w:val="en-US"/>
        </w:rPr>
        <w:t xml:space="preserve"> (i.e. type D-1) and UE capable of </w:t>
      </w:r>
      <w:r w:rsidRPr="00F5445A">
        <w:rPr>
          <w:rFonts w:eastAsiaTheme="minorEastAsia"/>
          <w:iCs/>
          <w:sz w:val="22"/>
          <w:lang w:val="en-US"/>
        </w:rPr>
        <w:t>performing data reception</w:t>
      </w:r>
      <w:r>
        <w:rPr>
          <w:rFonts w:eastAsiaTheme="minorEastAsia"/>
          <w:iCs/>
          <w:sz w:val="22"/>
          <w:lang w:val="en-US"/>
        </w:rPr>
        <w:t xml:space="preserve"> (i.e. type D-2)</w:t>
      </w:r>
      <w:r w:rsidR="005870D7">
        <w:rPr>
          <w:rFonts w:eastAsiaTheme="minorEastAsia"/>
          <w:iCs/>
          <w:sz w:val="22"/>
          <w:lang w:val="en-US"/>
        </w:rPr>
        <w:t>.</w:t>
      </w:r>
    </w:p>
    <w:p w14:paraId="50C4C5E6" w14:textId="77777777" w:rsidR="005870D7" w:rsidRPr="00473883" w:rsidRDefault="005870D7" w:rsidP="005870D7">
      <w:pPr>
        <w:spacing w:beforeLines="50" w:before="120" w:afterLines="50" w:after="120"/>
        <w:jc w:val="both"/>
        <w:rPr>
          <w:rFonts w:eastAsiaTheme="minorEastAsia"/>
          <w:iCs/>
          <w:sz w:val="22"/>
          <w:lang w:val="en-US"/>
        </w:rPr>
      </w:pPr>
      <w:r w:rsidRPr="00473883">
        <w:rPr>
          <w:rFonts w:eastAsiaTheme="minorEastAsia"/>
          <w:iCs/>
          <w:sz w:val="22"/>
          <w:lang w:val="en-US"/>
        </w:rPr>
        <w:t>NR-SL assumes both periodic and aperiodic traffic. Time resource assignment field in SCI can reserve one or two future resources within 31 slots for aperiodic data transmissions. Therefore, to introduce partial sensing to NR-SL resource allocation mode 2, the reservation mechanism for aperiodic transmissions should be considered sufficiently. Without the consideration, system performance will degrade significantly.</w:t>
      </w:r>
    </w:p>
    <w:p w14:paraId="27E8EBFC" w14:textId="77777777" w:rsidR="005870D7" w:rsidRPr="00473883" w:rsidRDefault="005870D7" w:rsidP="005870D7">
      <w:pPr>
        <w:spacing w:beforeLines="50" w:before="120" w:afterLines="50" w:after="120"/>
        <w:jc w:val="both"/>
        <w:rPr>
          <w:rFonts w:eastAsiaTheme="minorEastAsia"/>
          <w:iCs/>
          <w:sz w:val="22"/>
          <w:lang w:val="en-US"/>
        </w:rPr>
      </w:pPr>
      <w:r w:rsidRPr="00473883">
        <w:rPr>
          <w:rFonts w:eastAsiaTheme="minorEastAsia"/>
          <w:iCs/>
          <w:sz w:val="22"/>
          <w:lang w:val="en-US"/>
        </w:rPr>
        <w:t xml:space="preserve">Regarding how to consider the aperiodic reservation mechanism, one possible solution would be that periodic reservation and aperiodic reservation are separately considered in partial sensing operation. </w:t>
      </w:r>
    </w:p>
    <w:p w14:paraId="2DB1FDD0" w14:textId="46D557F5" w:rsidR="005870D7" w:rsidRPr="00473883" w:rsidRDefault="005870D7" w:rsidP="005870D7">
      <w:pPr>
        <w:pStyle w:val="afe"/>
        <w:numPr>
          <w:ilvl w:val="0"/>
          <w:numId w:val="24"/>
        </w:numPr>
        <w:spacing w:beforeLines="50" w:before="120" w:afterLines="50" w:after="120"/>
        <w:ind w:leftChars="0"/>
        <w:jc w:val="both"/>
        <w:rPr>
          <w:rFonts w:eastAsiaTheme="minorEastAsia"/>
          <w:iCs/>
          <w:sz w:val="22"/>
          <w:lang w:val="en-US"/>
        </w:rPr>
      </w:pPr>
      <w:r w:rsidRPr="00473883">
        <w:rPr>
          <w:rFonts w:eastAsiaTheme="minorEastAsia"/>
          <w:iCs/>
          <w:sz w:val="22"/>
          <w:lang w:val="en-US"/>
        </w:rPr>
        <w:t xml:space="preserve">For periodic reservation, </w:t>
      </w:r>
      <w:r w:rsidR="007C6958">
        <w:rPr>
          <w:rFonts w:eastAsiaTheme="minorEastAsia"/>
          <w:iCs/>
          <w:sz w:val="22"/>
          <w:lang w:val="en-US"/>
        </w:rPr>
        <w:t>the mechanism described in the last section is applied.</w:t>
      </w:r>
    </w:p>
    <w:p w14:paraId="2062D12F" w14:textId="3601B805" w:rsidR="005870D7" w:rsidRPr="00473883" w:rsidRDefault="005870D7" w:rsidP="005870D7">
      <w:pPr>
        <w:pStyle w:val="afe"/>
        <w:numPr>
          <w:ilvl w:val="0"/>
          <w:numId w:val="24"/>
        </w:numPr>
        <w:spacing w:beforeLines="50" w:before="120" w:afterLines="50" w:after="120"/>
        <w:ind w:leftChars="0"/>
        <w:jc w:val="both"/>
        <w:rPr>
          <w:rFonts w:eastAsiaTheme="minorEastAsia"/>
          <w:iCs/>
          <w:sz w:val="22"/>
          <w:lang w:val="en-US"/>
        </w:rPr>
      </w:pPr>
      <w:r w:rsidRPr="00473883">
        <w:rPr>
          <w:rFonts w:eastAsiaTheme="minorEastAsia"/>
          <w:iCs/>
          <w:sz w:val="22"/>
          <w:lang w:val="en-US"/>
        </w:rPr>
        <w:t>For aperiodic reservation, all resources within [</w:t>
      </w:r>
      <w:r w:rsidRPr="00473883">
        <w:rPr>
          <w:i/>
          <w:sz w:val="22"/>
          <w:szCs w:val="22"/>
          <w:lang w:val="en-US"/>
        </w:rPr>
        <w:t>y</w:t>
      </w:r>
      <w:r w:rsidRPr="00473883">
        <w:rPr>
          <w:sz w:val="22"/>
          <w:szCs w:val="22"/>
          <w:vertAlign w:val="subscript"/>
          <w:lang w:val="en-US"/>
        </w:rPr>
        <w:t>1</w:t>
      </w:r>
      <w:r w:rsidRPr="00473883">
        <w:rPr>
          <w:sz w:val="22"/>
          <w:szCs w:val="22"/>
          <w:lang w:val="en-US"/>
        </w:rPr>
        <w:t xml:space="preserve">-31, </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should be monitored since SCI in the window can indicate the candidate resources, where </w:t>
      </w:r>
      <w:r w:rsidRPr="00473883">
        <w:rPr>
          <w:i/>
          <w:sz w:val="22"/>
          <w:szCs w:val="22"/>
          <w:lang w:val="en-US"/>
        </w:rPr>
        <w:t>y</w:t>
      </w:r>
      <w:r w:rsidRPr="00473883">
        <w:rPr>
          <w:sz w:val="22"/>
          <w:szCs w:val="22"/>
          <w:vertAlign w:val="subscript"/>
          <w:lang w:val="en-US"/>
        </w:rPr>
        <w:t>1</w:t>
      </w:r>
      <w:r w:rsidRPr="00473883">
        <w:rPr>
          <w:sz w:val="22"/>
          <w:szCs w:val="22"/>
          <w:lang w:val="en-US"/>
        </w:rPr>
        <w:t xml:space="preserve"> is the first slot index within </w:t>
      </w:r>
      <w:r w:rsidRPr="00473883">
        <w:rPr>
          <w:i/>
          <w:sz w:val="22"/>
          <w:szCs w:val="22"/>
          <w:lang w:val="en-US"/>
        </w:rPr>
        <w:t>Y</w:t>
      </w:r>
      <w:r w:rsidRPr="00473883">
        <w:rPr>
          <w:sz w:val="22"/>
          <w:szCs w:val="22"/>
          <w:lang w:val="en-US"/>
        </w:rPr>
        <w:t xml:space="preserve"> slots. Otherwise, resource collision</w:t>
      </w:r>
      <w:r w:rsidR="0001628B">
        <w:rPr>
          <w:sz w:val="22"/>
          <w:szCs w:val="22"/>
          <w:lang w:val="en-US"/>
        </w:rPr>
        <w:t>s</w:t>
      </w:r>
      <w:r w:rsidRPr="00473883">
        <w:rPr>
          <w:sz w:val="22"/>
          <w:szCs w:val="22"/>
          <w:lang w:val="en-US"/>
        </w:rPr>
        <w:t xml:space="preserve"> </w:t>
      </w:r>
      <w:r w:rsidR="0001628B">
        <w:rPr>
          <w:sz w:val="22"/>
          <w:szCs w:val="22"/>
          <w:lang w:val="en-US"/>
        </w:rPr>
        <w:t>with</w:t>
      </w:r>
      <w:r w:rsidRPr="00473883">
        <w:rPr>
          <w:sz w:val="22"/>
          <w:szCs w:val="22"/>
          <w:lang w:val="en-US"/>
        </w:rPr>
        <w:t xml:space="preserve"> aperiodic traffic </w:t>
      </w:r>
      <w:r w:rsidR="0001628B">
        <w:rPr>
          <w:sz w:val="22"/>
          <w:szCs w:val="22"/>
          <w:lang w:val="en-US"/>
        </w:rPr>
        <w:t xml:space="preserve">from other UE </w:t>
      </w:r>
      <w:r w:rsidRPr="00473883">
        <w:rPr>
          <w:sz w:val="22"/>
          <w:szCs w:val="22"/>
          <w:lang w:val="en-US"/>
        </w:rPr>
        <w:t>would occur frequently.</w:t>
      </w:r>
    </w:p>
    <w:p w14:paraId="09FFA988" w14:textId="582F8587" w:rsidR="005870D7" w:rsidRPr="00473883" w:rsidRDefault="005870D7" w:rsidP="005870D7">
      <w:pPr>
        <w:spacing w:beforeLines="50" w:before="120" w:afterLines="50" w:after="120"/>
        <w:jc w:val="both"/>
        <w:rPr>
          <w:rFonts w:eastAsiaTheme="minorEastAsia"/>
          <w:iCs/>
          <w:sz w:val="22"/>
          <w:lang w:val="en-US"/>
        </w:rPr>
      </w:pPr>
      <w:r w:rsidRPr="00473883">
        <w:rPr>
          <w:rFonts w:eastAsiaTheme="minorEastAsia"/>
          <w:iCs/>
          <w:sz w:val="22"/>
          <w:lang w:val="en-US"/>
        </w:rPr>
        <w:t xml:space="preserve">The above solution can be illustrated as the following figure. </w:t>
      </w:r>
      <w:r w:rsidR="0001628B">
        <w:rPr>
          <w:sz w:val="22"/>
          <w:szCs w:val="22"/>
          <w:lang w:val="en-US"/>
        </w:rPr>
        <w:t xml:space="preserve">Note that the following illustration uses option 3 for periodic reservation in the last section just as an example. </w:t>
      </w:r>
    </w:p>
    <w:p w14:paraId="30177563" w14:textId="709D88F9" w:rsidR="005870D7" w:rsidRPr="00473883" w:rsidRDefault="00637FB5" w:rsidP="005870D7">
      <w:pPr>
        <w:tabs>
          <w:tab w:val="left" w:pos="1843"/>
        </w:tabs>
        <w:spacing w:beforeLines="50" w:before="120" w:afterLines="50" w:after="120"/>
        <w:jc w:val="center"/>
        <w:rPr>
          <w:rFonts w:eastAsiaTheme="minorEastAsia"/>
          <w:iCs/>
          <w:sz w:val="22"/>
          <w:lang w:val="en-US"/>
        </w:rPr>
      </w:pPr>
      <w:r w:rsidRPr="00637FB5">
        <w:rPr>
          <w:noProof/>
          <w:lang w:val="en-US"/>
        </w:rPr>
        <w:drawing>
          <wp:inline distT="0" distB="0" distL="0" distR="0" wp14:anchorId="5AC8828D" wp14:editId="73AA1A42">
            <wp:extent cx="6332220" cy="2360235"/>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360235"/>
                    </a:xfrm>
                    <a:prstGeom prst="rect">
                      <a:avLst/>
                    </a:prstGeom>
                    <a:noFill/>
                    <a:ln>
                      <a:noFill/>
                    </a:ln>
                  </pic:spPr>
                </pic:pic>
              </a:graphicData>
            </a:graphic>
          </wp:inline>
        </w:drawing>
      </w:r>
    </w:p>
    <w:p w14:paraId="0EFF2C89" w14:textId="469D39A8" w:rsidR="005870D7" w:rsidRPr="00473883" w:rsidRDefault="005870D7" w:rsidP="005870D7">
      <w:pPr>
        <w:spacing w:beforeLines="50" w:before="120" w:afterLines="50" w:after="120"/>
        <w:jc w:val="center"/>
        <w:rPr>
          <w:rFonts w:eastAsiaTheme="minorEastAsia"/>
          <w:iCs/>
          <w:sz w:val="22"/>
          <w:lang w:val="en-US"/>
        </w:rPr>
      </w:pPr>
      <w:r w:rsidRPr="00473883">
        <w:rPr>
          <w:rFonts w:eastAsiaTheme="minorEastAsia"/>
          <w:iCs/>
          <w:sz w:val="22"/>
          <w:lang w:val="en-US"/>
        </w:rPr>
        <w:t xml:space="preserve">Fig. </w:t>
      </w:r>
      <w:r w:rsidR="007C6958">
        <w:rPr>
          <w:rFonts w:eastAsiaTheme="minorEastAsia"/>
          <w:iCs/>
          <w:sz w:val="22"/>
          <w:lang w:val="en-US"/>
        </w:rPr>
        <w:t>6</w:t>
      </w:r>
      <w:r w:rsidRPr="00473883">
        <w:rPr>
          <w:rFonts w:eastAsiaTheme="minorEastAsia"/>
          <w:iCs/>
          <w:sz w:val="22"/>
          <w:lang w:val="en-US"/>
        </w:rPr>
        <w:t>: Enhancement for aperiodic reservation.</w:t>
      </w:r>
    </w:p>
    <w:p w14:paraId="4DEC8D00" w14:textId="7F624CD7" w:rsidR="00E729F7" w:rsidRPr="00473883" w:rsidRDefault="00E729F7" w:rsidP="00E729F7">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r w:rsidRPr="00473883">
        <w:rPr>
          <w:rFonts w:eastAsiaTheme="minorEastAsia"/>
          <w:b/>
          <w:sz w:val="22"/>
          <w:u w:val="single"/>
          <w:lang w:val="en-US"/>
        </w:rPr>
        <w:t>:</w:t>
      </w:r>
    </w:p>
    <w:p w14:paraId="06EA1876" w14:textId="77777777" w:rsidR="00E729F7" w:rsidRPr="00473883" w:rsidRDefault="00E729F7" w:rsidP="00E729F7">
      <w:pPr>
        <w:numPr>
          <w:ilvl w:val="0"/>
          <w:numId w:val="8"/>
        </w:numPr>
        <w:spacing w:before="50" w:afterLines="50" w:after="120"/>
        <w:jc w:val="both"/>
        <w:rPr>
          <w:rFonts w:eastAsiaTheme="minorEastAsia"/>
          <w:i/>
          <w:sz w:val="22"/>
          <w:lang w:val="en-US"/>
        </w:rPr>
      </w:pPr>
      <w:r w:rsidRPr="00473883">
        <w:rPr>
          <w:rFonts w:eastAsiaTheme="minorEastAsia"/>
          <w:i/>
          <w:sz w:val="22"/>
          <w:lang w:val="en-US"/>
        </w:rPr>
        <w:t>To introduce partial sensing to NR-SL, aperiodic reservation needs to be considered as well as periodic reservation; otherwise, many resource collisions are expected.</w:t>
      </w:r>
    </w:p>
    <w:p w14:paraId="5DB92A14" w14:textId="6C5550FD" w:rsidR="00E729F7" w:rsidRPr="00473883" w:rsidRDefault="00E729F7" w:rsidP="00E729F7">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6</w:t>
      </w:r>
      <w:r w:rsidRPr="00473883">
        <w:rPr>
          <w:rFonts w:eastAsiaTheme="minorEastAsia"/>
          <w:b/>
          <w:sz w:val="22"/>
          <w:u w:val="single"/>
          <w:lang w:val="en-US"/>
        </w:rPr>
        <w:t>:</w:t>
      </w:r>
    </w:p>
    <w:p w14:paraId="2390187C" w14:textId="1D912A01" w:rsidR="00E729F7" w:rsidRPr="00473883" w:rsidRDefault="00E93D73" w:rsidP="00E729F7">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partial sensing, sensing target of aperiodic reservation </w:t>
      </w:r>
      <w:r w:rsidR="00E729F7" w:rsidRPr="00473883">
        <w:rPr>
          <w:rFonts w:eastAsiaTheme="minorEastAsia"/>
          <w:i/>
          <w:sz w:val="22"/>
          <w:lang w:val="en-US"/>
        </w:rPr>
        <w:t xml:space="preserve">is </w:t>
      </w:r>
      <w:r>
        <w:rPr>
          <w:rFonts w:eastAsiaTheme="minorEastAsia"/>
          <w:i/>
          <w:sz w:val="22"/>
          <w:lang w:val="en-US"/>
        </w:rPr>
        <w:t>determined separately from that of</w:t>
      </w:r>
      <w:r w:rsidR="00E729F7" w:rsidRPr="00473883">
        <w:rPr>
          <w:rFonts w:eastAsiaTheme="minorEastAsia"/>
          <w:i/>
          <w:sz w:val="22"/>
          <w:lang w:val="en-US"/>
        </w:rPr>
        <w:t xml:space="preserve"> periodic reser</w:t>
      </w:r>
      <w:r>
        <w:rPr>
          <w:rFonts w:eastAsiaTheme="minorEastAsia"/>
          <w:i/>
          <w:sz w:val="22"/>
          <w:lang w:val="en-US"/>
        </w:rPr>
        <w:t>vation</w:t>
      </w:r>
      <w:r w:rsidR="00E729F7" w:rsidRPr="00473883">
        <w:rPr>
          <w:rFonts w:eastAsiaTheme="minorEastAsia"/>
          <w:i/>
          <w:sz w:val="22"/>
          <w:lang w:val="en-US"/>
        </w:rPr>
        <w:t>.</w:t>
      </w:r>
    </w:p>
    <w:p w14:paraId="7F0BBB46" w14:textId="77777777" w:rsidR="00E729F7" w:rsidRPr="00473883" w:rsidRDefault="00E729F7" w:rsidP="00E729F7">
      <w:pPr>
        <w:numPr>
          <w:ilvl w:val="1"/>
          <w:numId w:val="8"/>
        </w:numPr>
        <w:spacing w:before="50" w:afterLines="50" w:after="120"/>
        <w:jc w:val="both"/>
        <w:rPr>
          <w:rFonts w:eastAsiaTheme="minorEastAsia"/>
          <w:i/>
          <w:sz w:val="22"/>
          <w:lang w:val="en-US"/>
        </w:rPr>
      </w:pPr>
      <w:r w:rsidRPr="00473883">
        <w:rPr>
          <w:rFonts w:eastAsiaTheme="minorEastAsia"/>
          <w:i/>
          <w:sz w:val="22"/>
          <w:lang w:val="en-US"/>
        </w:rPr>
        <w:t>For aperiodic reservation, resources within [y</w:t>
      </w:r>
      <w:r w:rsidRPr="00473883">
        <w:rPr>
          <w:rFonts w:eastAsiaTheme="minorEastAsia"/>
          <w:i/>
          <w:sz w:val="22"/>
          <w:vertAlign w:val="subscript"/>
          <w:lang w:val="en-US"/>
        </w:rPr>
        <w:t>1</w:t>
      </w:r>
      <w:r w:rsidRPr="00473883">
        <w:rPr>
          <w:rFonts w:eastAsiaTheme="minorEastAsia"/>
          <w:i/>
          <w:sz w:val="22"/>
          <w:lang w:val="en-US"/>
        </w:rPr>
        <w:t>-31, n-T</w:t>
      </w:r>
      <w:r w:rsidRPr="00473883">
        <w:rPr>
          <w:rFonts w:eastAsiaTheme="minorEastAsia"/>
          <w:i/>
          <w:sz w:val="22"/>
          <w:vertAlign w:val="subscript"/>
          <w:lang w:val="en-US"/>
        </w:rPr>
        <w:t>proc,0</w:t>
      </w:r>
      <w:r w:rsidRPr="00473883">
        <w:rPr>
          <w:rFonts w:eastAsiaTheme="minorEastAsia"/>
          <w:i/>
          <w:sz w:val="22"/>
          <w:lang w:val="en-US"/>
        </w:rPr>
        <w:t>) is monitored, where y</w:t>
      </w:r>
      <w:r w:rsidRPr="00473883">
        <w:rPr>
          <w:rFonts w:eastAsiaTheme="minorEastAsia"/>
          <w:i/>
          <w:sz w:val="22"/>
          <w:vertAlign w:val="subscript"/>
          <w:lang w:val="en-US"/>
        </w:rPr>
        <w:t>1</w:t>
      </w:r>
      <w:r w:rsidRPr="00473883">
        <w:rPr>
          <w:rFonts w:eastAsiaTheme="minorEastAsia"/>
          <w:i/>
          <w:sz w:val="22"/>
          <w:lang w:val="en-US"/>
        </w:rPr>
        <w:t xml:space="preserve"> is the first slot index within Y slots of selection candidates in partial sensing.</w:t>
      </w:r>
    </w:p>
    <w:p w14:paraId="2109A1DB" w14:textId="73C537C4" w:rsidR="005870D7" w:rsidRDefault="005870D7" w:rsidP="00843741">
      <w:pPr>
        <w:spacing w:beforeLines="50" w:before="120" w:afterLines="50" w:after="120"/>
        <w:jc w:val="both"/>
        <w:rPr>
          <w:rFonts w:eastAsiaTheme="minorEastAsia"/>
          <w:iCs/>
          <w:sz w:val="22"/>
          <w:lang w:val="en-US"/>
        </w:rPr>
      </w:pPr>
    </w:p>
    <w:p w14:paraId="262E0133" w14:textId="454746A4" w:rsidR="00184867" w:rsidRPr="00473883" w:rsidRDefault="00CA0F63" w:rsidP="00184867">
      <w:pPr>
        <w:keepNext/>
        <w:numPr>
          <w:ilvl w:val="2"/>
          <w:numId w:val="35"/>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t xml:space="preserve">Partial sensing </w:t>
      </w:r>
      <w:r>
        <w:rPr>
          <w:rFonts w:ascii="Arial" w:eastAsia="DengXian" w:hAnsi="Arial"/>
          <w:b/>
          <w:kern w:val="28"/>
          <w:sz w:val="22"/>
          <w:szCs w:val="22"/>
          <w:lang w:val="en-US" w:eastAsia="zh-CN"/>
        </w:rPr>
        <w:t xml:space="preserve">- </w:t>
      </w:r>
      <w:r w:rsidR="00184867">
        <w:rPr>
          <w:rFonts w:ascii="Arial" w:eastAsia="DengXian" w:hAnsi="Arial"/>
          <w:b/>
          <w:kern w:val="28"/>
          <w:sz w:val="22"/>
          <w:szCs w:val="22"/>
          <w:lang w:val="en-US" w:eastAsia="zh-CN"/>
        </w:rPr>
        <w:t>Re-evaluation/Pre-emption check</w:t>
      </w:r>
    </w:p>
    <w:p w14:paraId="6FF94499" w14:textId="0FB82F68" w:rsidR="00184867" w:rsidRDefault="00184867" w:rsidP="00843741">
      <w:pPr>
        <w:spacing w:beforeLines="50" w:before="120" w:afterLines="50" w:after="120"/>
        <w:jc w:val="both"/>
        <w:rPr>
          <w:rFonts w:eastAsiaTheme="minorEastAsia"/>
          <w:iCs/>
          <w:sz w:val="22"/>
          <w:lang w:val="en-US"/>
        </w:rPr>
      </w:pPr>
      <w:r>
        <w:rPr>
          <w:rFonts w:eastAsiaTheme="minorEastAsia"/>
          <w:iCs/>
          <w:sz w:val="22"/>
          <w:lang w:val="en-US"/>
        </w:rPr>
        <w:t>Note that this section considers both UE</w:t>
      </w:r>
      <w:r w:rsidRPr="00F5445A">
        <w:rPr>
          <w:rFonts w:eastAsiaTheme="minorEastAsia"/>
          <w:iCs/>
          <w:sz w:val="22"/>
          <w:lang w:val="en-US"/>
        </w:rPr>
        <w:t xml:space="preserve"> incapable of performing data reception</w:t>
      </w:r>
      <w:r>
        <w:rPr>
          <w:rFonts w:eastAsiaTheme="minorEastAsia"/>
          <w:iCs/>
          <w:sz w:val="22"/>
          <w:lang w:val="en-US"/>
        </w:rPr>
        <w:t xml:space="preserve"> (i.e. type D-1) and UE capable of </w:t>
      </w:r>
      <w:r w:rsidRPr="00F5445A">
        <w:rPr>
          <w:rFonts w:eastAsiaTheme="minorEastAsia"/>
          <w:iCs/>
          <w:sz w:val="22"/>
          <w:lang w:val="en-US"/>
        </w:rPr>
        <w:t>performing data reception</w:t>
      </w:r>
      <w:r>
        <w:rPr>
          <w:rFonts w:eastAsiaTheme="minorEastAsia"/>
          <w:iCs/>
          <w:sz w:val="22"/>
          <w:lang w:val="en-US"/>
        </w:rPr>
        <w:t xml:space="preserve"> (i.e. type D-2).</w:t>
      </w:r>
    </w:p>
    <w:p w14:paraId="16A7523E" w14:textId="77777777" w:rsidR="00184867" w:rsidRPr="00473883" w:rsidRDefault="00184867" w:rsidP="00184867">
      <w:pPr>
        <w:spacing w:beforeLines="50" w:before="120" w:afterLines="50" w:after="120"/>
        <w:jc w:val="both"/>
        <w:rPr>
          <w:rFonts w:eastAsiaTheme="minorEastAsia"/>
          <w:iCs/>
          <w:sz w:val="22"/>
          <w:lang w:val="en-US"/>
        </w:rPr>
      </w:pPr>
      <w:r w:rsidRPr="00473883">
        <w:rPr>
          <w:rFonts w:eastAsiaTheme="minorEastAsia"/>
          <w:iCs/>
          <w:sz w:val="22"/>
          <w:lang w:val="en-US"/>
        </w:rPr>
        <w:t xml:space="preserve">In NR Rel-16, re-evaluation and pre-emption are introduced to avoid resource collision and prioritize data transmission with higher priority. Re-evaluation and pre-emption check are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first selected resource, and pre-emption check is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already reserved </w:t>
      </w:r>
      <w:r w:rsidRPr="00473883">
        <w:rPr>
          <w:rFonts w:eastAsiaTheme="minorEastAsia"/>
          <w:iCs/>
          <w:sz w:val="22"/>
          <w:lang w:val="en-US"/>
        </w:rPr>
        <w:lastRenderedPageBreak/>
        <w:t>resource in addition. They use sensing information within window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to reserve resources within window </w:t>
      </w:r>
      <w:r w:rsidRPr="00473883">
        <w:rPr>
          <w:rFonts w:eastAsiaTheme="minorEastAsia"/>
          <w:iCs/>
          <w:sz w:val="22"/>
          <w:lang w:val="en-US"/>
        </w:rPr>
        <w:t>[</w:t>
      </w:r>
      <w:r w:rsidRPr="00473883">
        <w:rPr>
          <w:rFonts w:eastAsiaTheme="minorEastAsia"/>
          <w:i/>
          <w:iCs/>
          <w:sz w:val="22"/>
          <w:lang w:val="en-US"/>
        </w:rPr>
        <w:t>m</w:t>
      </w:r>
      <w:r w:rsidRPr="00473883">
        <w:rPr>
          <w:rFonts w:eastAsiaTheme="minorEastAsia"/>
          <w:iCs/>
          <w:sz w:val="22"/>
          <w:szCs w:val="22"/>
          <w:lang w:val="en-US"/>
        </w:rPr>
        <w:t>+</w:t>
      </w:r>
      <w:r w:rsidRPr="00473883">
        <w:rPr>
          <w:rFonts w:eastAsiaTheme="minorEastAsia"/>
          <w:i/>
          <w:iCs/>
          <w:sz w:val="22"/>
          <w:szCs w:val="22"/>
          <w:lang w:val="en-US"/>
        </w:rPr>
        <w:t>T</w:t>
      </w:r>
      <w:r w:rsidRPr="00473883">
        <w:rPr>
          <w:rFonts w:eastAsiaTheme="minorEastAsia"/>
          <w:iCs/>
          <w:sz w:val="22"/>
          <w:szCs w:val="22"/>
          <w:vertAlign w:val="subscript"/>
          <w:lang w:val="en-US"/>
        </w:rPr>
        <w:t>1</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2</w:t>
      </w:r>
      <w:r w:rsidRPr="00473883">
        <w:rPr>
          <w:sz w:val="22"/>
          <w:szCs w:val="22"/>
          <w:lang w:val="en-US"/>
        </w:rPr>
        <w:t xml:space="preserve">], where </w:t>
      </w:r>
      <w:r w:rsidRPr="00473883">
        <w:rPr>
          <w:i/>
          <w:sz w:val="22"/>
          <w:szCs w:val="22"/>
          <w:lang w:val="en-US"/>
        </w:rPr>
        <w:t>m</w:t>
      </w:r>
      <w:r w:rsidRPr="00473883">
        <w:rPr>
          <w:sz w:val="22"/>
          <w:szCs w:val="22"/>
          <w:lang w:val="en-US"/>
        </w:rPr>
        <w:t xml:space="preserve"> is the slot index to do </w:t>
      </w:r>
      <w:r w:rsidRPr="00473883">
        <w:rPr>
          <w:rFonts w:eastAsiaTheme="minorEastAsia"/>
          <w:iCs/>
          <w:sz w:val="22"/>
          <w:lang w:val="en-US"/>
        </w:rPr>
        <w:t>re-evaluation and pre-emption check</w:t>
      </w:r>
      <w:r w:rsidRPr="00473883">
        <w:rPr>
          <w:sz w:val="22"/>
          <w:szCs w:val="22"/>
          <w:lang w:val="en-US"/>
        </w:rPr>
        <w:t>. UE monitors any resources basically; thereby, additional sensing only for re-evaluation and pre-emption check is unnecessary.</w:t>
      </w:r>
    </w:p>
    <w:p w14:paraId="2C0ACA19" w14:textId="0574D96A" w:rsidR="00184867" w:rsidRPr="00473883" w:rsidRDefault="00184867" w:rsidP="00184867">
      <w:pPr>
        <w:spacing w:beforeLines="50" w:before="120" w:afterLines="50" w:after="120"/>
        <w:jc w:val="both"/>
        <w:rPr>
          <w:rFonts w:eastAsiaTheme="minorEastAsia"/>
          <w:iCs/>
          <w:sz w:val="22"/>
          <w:lang w:val="en-US"/>
        </w:rPr>
      </w:pPr>
      <w:r w:rsidRPr="00473883">
        <w:rPr>
          <w:sz w:val="22"/>
          <w:szCs w:val="22"/>
          <w:lang w:val="en-US"/>
        </w:rPr>
        <w:t xml:space="preserve">However, in partial sensing, UE monitors only a required part of window </w:t>
      </w:r>
      <w:r w:rsidRPr="00473883">
        <w:rPr>
          <w:rFonts w:eastAsiaTheme="minorEastAsia"/>
          <w:iCs/>
          <w:sz w:val="22"/>
          <w:lang w:val="en-US"/>
        </w:rPr>
        <w:t>[</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where </w:t>
      </w:r>
      <w:r w:rsidRPr="00473883">
        <w:rPr>
          <w:i/>
          <w:sz w:val="22"/>
          <w:szCs w:val="22"/>
          <w:lang w:val="en-US"/>
        </w:rPr>
        <w:t>n</w:t>
      </w:r>
      <w:r w:rsidRPr="00473883">
        <w:rPr>
          <w:sz w:val="22"/>
          <w:szCs w:val="22"/>
          <w:lang w:val="en-US"/>
        </w:rPr>
        <w:t xml:space="preserve"> is the slot index to do resource selection and </w:t>
      </w:r>
      <w:r w:rsidRPr="00473883">
        <w:rPr>
          <w:i/>
          <w:sz w:val="22"/>
          <w:szCs w:val="22"/>
          <w:lang w:val="en-US"/>
        </w:rPr>
        <w:t>n</w:t>
      </w:r>
      <w:r w:rsidRPr="00473883">
        <w:rPr>
          <w:sz w:val="22"/>
          <w:szCs w:val="22"/>
          <w:lang w:val="en-US"/>
        </w:rPr>
        <w:t>&lt;</w:t>
      </w:r>
      <w:r w:rsidRPr="00473883">
        <w:rPr>
          <w:i/>
          <w:sz w:val="22"/>
          <w:szCs w:val="22"/>
          <w:lang w:val="en-US"/>
        </w:rPr>
        <w:t>m</w:t>
      </w:r>
      <w:r w:rsidRPr="00473883">
        <w:rPr>
          <w:sz w:val="22"/>
          <w:szCs w:val="22"/>
          <w:lang w:val="en-US"/>
        </w:rPr>
        <w:t xml:space="preserve">. The sensed slots for resource selection at slot n would be different from required slots for re-evaluation and pre-emption check at slot m. In addition, slot m is determined by resource selection procedure. The timing is unknown before slot n; therefore, the UE shall monitor many slots to apply Rel-16 re-evaluation and pre-emption check as it is. Non-sleep duration will increase and power saving performance is degraded significantly. </w:t>
      </w:r>
      <w:r w:rsidR="00E5014D">
        <w:rPr>
          <w:sz w:val="22"/>
          <w:szCs w:val="22"/>
          <w:lang w:val="en-US"/>
        </w:rPr>
        <w:t>S</w:t>
      </w:r>
      <w:r w:rsidRPr="00473883">
        <w:rPr>
          <w:rFonts w:eastAsiaTheme="minorEastAsia"/>
          <w:iCs/>
          <w:sz w:val="22"/>
          <w:lang w:val="en-US"/>
        </w:rPr>
        <w:t>ome update should be discussed and introduced so that power saving performance is maintained as much as possible.</w:t>
      </w:r>
    </w:p>
    <w:p w14:paraId="27FF525E" w14:textId="44005746" w:rsidR="00184867" w:rsidRDefault="00B817BC" w:rsidP="008C4DC0">
      <w:pPr>
        <w:spacing w:beforeLines="50" w:before="120" w:afterLines="50" w:after="120"/>
        <w:jc w:val="center"/>
        <w:rPr>
          <w:rFonts w:eastAsiaTheme="minorEastAsia"/>
          <w:iCs/>
          <w:sz w:val="22"/>
          <w:lang w:val="en-US"/>
        </w:rPr>
      </w:pPr>
      <w:r w:rsidRPr="00B817BC">
        <w:rPr>
          <w:noProof/>
          <w:lang w:val="en-US"/>
        </w:rPr>
        <w:drawing>
          <wp:inline distT="0" distB="0" distL="0" distR="0" wp14:anchorId="0EC9F24A" wp14:editId="0B3E052E">
            <wp:extent cx="6332220" cy="3892996"/>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892996"/>
                    </a:xfrm>
                    <a:prstGeom prst="rect">
                      <a:avLst/>
                    </a:prstGeom>
                    <a:noFill/>
                    <a:ln>
                      <a:noFill/>
                    </a:ln>
                  </pic:spPr>
                </pic:pic>
              </a:graphicData>
            </a:graphic>
          </wp:inline>
        </w:drawing>
      </w:r>
    </w:p>
    <w:p w14:paraId="69204C15" w14:textId="6E056151" w:rsidR="008C4DC0" w:rsidRDefault="008C4DC0" w:rsidP="008C4DC0">
      <w:pPr>
        <w:spacing w:beforeLines="50" w:before="120" w:afterLines="50" w:after="120"/>
        <w:jc w:val="center"/>
        <w:rPr>
          <w:rFonts w:eastAsiaTheme="minorEastAsia"/>
          <w:iCs/>
          <w:sz w:val="22"/>
          <w:lang w:val="en-US"/>
        </w:rPr>
      </w:pPr>
      <w:r w:rsidRPr="00473883">
        <w:rPr>
          <w:rFonts w:eastAsiaTheme="minorEastAsia"/>
          <w:iCs/>
          <w:sz w:val="22"/>
          <w:lang w:val="en-US"/>
        </w:rPr>
        <w:t xml:space="preserve">Fig. </w:t>
      </w:r>
      <w:r>
        <w:rPr>
          <w:rFonts w:eastAsiaTheme="minorEastAsia"/>
          <w:iCs/>
          <w:sz w:val="22"/>
          <w:lang w:val="en-US"/>
        </w:rPr>
        <w:t>7</w:t>
      </w:r>
      <w:r w:rsidRPr="00473883">
        <w:rPr>
          <w:rFonts w:eastAsiaTheme="minorEastAsia"/>
          <w:iCs/>
          <w:sz w:val="22"/>
          <w:lang w:val="en-US"/>
        </w:rPr>
        <w:t>: Issue on Rel-16 re-evaluation</w:t>
      </w:r>
      <w:r>
        <w:rPr>
          <w:rFonts w:eastAsiaTheme="minorEastAsia"/>
          <w:iCs/>
          <w:sz w:val="22"/>
          <w:lang w:val="en-US"/>
        </w:rPr>
        <w:t>/</w:t>
      </w:r>
      <w:r w:rsidRPr="00473883">
        <w:rPr>
          <w:rFonts w:eastAsiaTheme="minorEastAsia"/>
          <w:iCs/>
          <w:sz w:val="22"/>
          <w:lang w:val="en-US"/>
        </w:rPr>
        <w:t>pre-emption</w:t>
      </w:r>
      <w:r>
        <w:rPr>
          <w:rFonts w:eastAsiaTheme="minorEastAsia"/>
          <w:iCs/>
          <w:sz w:val="22"/>
          <w:lang w:val="en-US"/>
        </w:rPr>
        <w:t xml:space="preserve"> check</w:t>
      </w:r>
      <w:r w:rsidRPr="00473883">
        <w:rPr>
          <w:rFonts w:eastAsiaTheme="minorEastAsia"/>
          <w:iCs/>
          <w:sz w:val="22"/>
          <w:lang w:val="en-US"/>
        </w:rPr>
        <w:t xml:space="preserve"> with partial sensing</w:t>
      </w:r>
      <w:r w:rsidR="00D20064">
        <w:rPr>
          <w:rFonts w:eastAsiaTheme="minorEastAsia"/>
          <w:iCs/>
          <w:sz w:val="22"/>
          <w:lang w:val="en-US"/>
        </w:rPr>
        <w:t>.</w:t>
      </w:r>
    </w:p>
    <w:p w14:paraId="7E3C240A" w14:textId="39A1B86E" w:rsidR="00D20064" w:rsidRDefault="00D20064" w:rsidP="00D20064">
      <w:pPr>
        <w:spacing w:beforeLines="50" w:before="120" w:afterLines="50" w:after="120"/>
        <w:jc w:val="both"/>
        <w:rPr>
          <w:sz w:val="22"/>
          <w:szCs w:val="22"/>
          <w:lang w:val="en-US"/>
        </w:rPr>
      </w:pPr>
      <w:r>
        <w:rPr>
          <w:sz w:val="22"/>
          <w:szCs w:val="22"/>
          <w:lang w:val="en-US"/>
        </w:rPr>
        <w:t xml:space="preserve">One possible </w:t>
      </w:r>
      <w:r w:rsidR="00637FB5">
        <w:rPr>
          <w:sz w:val="22"/>
          <w:szCs w:val="22"/>
          <w:lang w:val="en-US"/>
        </w:rPr>
        <w:t>solution</w:t>
      </w:r>
      <w:r>
        <w:rPr>
          <w:sz w:val="22"/>
          <w:szCs w:val="22"/>
          <w:lang w:val="en-US"/>
        </w:rPr>
        <w:t xml:space="preserve"> will be </w:t>
      </w:r>
      <w:r w:rsidR="00637FB5">
        <w:rPr>
          <w:sz w:val="22"/>
          <w:szCs w:val="22"/>
          <w:lang w:val="en-US"/>
        </w:rPr>
        <w:t xml:space="preserve">that </w:t>
      </w:r>
      <w:r w:rsidR="004377E1">
        <w:rPr>
          <w:sz w:val="22"/>
          <w:szCs w:val="22"/>
          <w:lang w:val="en-US"/>
        </w:rPr>
        <w:t>identification</w:t>
      </w:r>
      <w:r w:rsidR="00637FB5">
        <w:rPr>
          <w:sz w:val="22"/>
          <w:szCs w:val="22"/>
          <w:lang w:val="en-US"/>
        </w:rPr>
        <w:t xml:space="preserve"> </w:t>
      </w:r>
      <w:r w:rsidR="004377E1">
        <w:rPr>
          <w:sz w:val="22"/>
          <w:szCs w:val="22"/>
          <w:lang w:val="en-US"/>
        </w:rPr>
        <w:t>target</w:t>
      </w:r>
      <w:r w:rsidR="00637FB5">
        <w:rPr>
          <w:sz w:val="22"/>
          <w:szCs w:val="22"/>
          <w:lang w:val="en-US"/>
        </w:rPr>
        <w:t xml:space="preserve"> for re-evaluation/pre-emption check is set to same</w:t>
      </w:r>
      <w:r w:rsidR="00334046">
        <w:rPr>
          <w:sz w:val="22"/>
          <w:szCs w:val="22"/>
          <w:lang w:val="en-US"/>
        </w:rPr>
        <w:t xml:space="preserve"> slots</w:t>
      </w:r>
      <w:r w:rsidR="00637FB5">
        <w:rPr>
          <w:sz w:val="22"/>
          <w:szCs w:val="22"/>
          <w:lang w:val="en-US"/>
        </w:rPr>
        <w:t xml:space="preserve"> as </w:t>
      </w:r>
      <w:r w:rsidR="004377E1">
        <w:rPr>
          <w:sz w:val="22"/>
          <w:szCs w:val="22"/>
          <w:lang w:val="en-US"/>
        </w:rPr>
        <w:t>selection target</w:t>
      </w:r>
      <w:r w:rsidR="00956CC9">
        <w:rPr>
          <w:sz w:val="22"/>
          <w:szCs w:val="22"/>
          <w:lang w:val="en-US"/>
        </w:rPr>
        <w:t xml:space="preserve"> </w:t>
      </w:r>
      <w:r w:rsidR="00637FB5">
        <w:rPr>
          <w:sz w:val="22"/>
          <w:szCs w:val="22"/>
          <w:lang w:val="en-US"/>
        </w:rPr>
        <w:t xml:space="preserve">used for the </w:t>
      </w:r>
      <w:r w:rsidR="00956CC9">
        <w:rPr>
          <w:sz w:val="22"/>
          <w:szCs w:val="22"/>
          <w:lang w:val="en-US"/>
        </w:rPr>
        <w:t xml:space="preserve">corresponding resource selection in the past. This mechanism is illustrated in the figure below. </w:t>
      </w:r>
      <w:r w:rsidR="00B817BC">
        <w:rPr>
          <w:sz w:val="22"/>
          <w:szCs w:val="22"/>
          <w:lang w:val="en-US"/>
        </w:rPr>
        <w:t xml:space="preserve">Here, </w:t>
      </w:r>
      <w:r w:rsidR="004377E1">
        <w:rPr>
          <w:sz w:val="22"/>
          <w:szCs w:val="22"/>
          <w:lang w:val="en-US"/>
        </w:rPr>
        <w:t>identification</w:t>
      </w:r>
      <w:r w:rsidR="00B817BC">
        <w:rPr>
          <w:sz w:val="22"/>
          <w:szCs w:val="22"/>
          <w:lang w:val="en-US"/>
        </w:rPr>
        <w:t xml:space="preserve"> target Y slots are same between in resource selection and in re-evaluation. In this way, sensing target for periodic reservation can be kept; thus, there is no additional sensing target corresponding to resource reservation period field. Regarding aperiodic reservation, </w:t>
      </w:r>
      <w:r w:rsidR="00185DDC">
        <w:rPr>
          <w:sz w:val="22"/>
          <w:szCs w:val="22"/>
          <w:lang w:val="en-US"/>
        </w:rPr>
        <w:t xml:space="preserve">in re-evaluation/pre-emption check behavior, resources from slot n - Tproc,0 should additionally be detected to consider resource reservations that were not used in the resource selection. Otherwise, there would be no gain obtained from re-evaluation/pre-emption check since sensing target becomes completely same as that in the resource selection. In other words, re-evaluation/pre-emption check is applied so that the UE can avoid resource collision with </w:t>
      </w:r>
      <w:r w:rsidR="00185DDC">
        <w:rPr>
          <w:rFonts w:hint="eastAsia"/>
          <w:sz w:val="22"/>
          <w:szCs w:val="22"/>
          <w:lang w:val="en-US"/>
        </w:rPr>
        <w:t>the latest reservations that were not used in the resource selection.</w:t>
      </w:r>
    </w:p>
    <w:p w14:paraId="4974A1D2" w14:textId="3DDFEF39" w:rsidR="00185DDC" w:rsidRDefault="00185DDC" w:rsidP="00185DDC">
      <w:pPr>
        <w:spacing w:beforeLines="50" w:before="120" w:afterLines="50" w:after="120"/>
        <w:jc w:val="center"/>
        <w:rPr>
          <w:rFonts w:eastAsiaTheme="minorEastAsia"/>
          <w:iCs/>
          <w:sz w:val="22"/>
          <w:lang w:val="en-US"/>
        </w:rPr>
      </w:pPr>
      <w:r w:rsidRPr="00185DDC">
        <w:rPr>
          <w:noProof/>
          <w:lang w:val="en-US"/>
        </w:rPr>
        <w:lastRenderedPageBreak/>
        <w:drawing>
          <wp:inline distT="0" distB="0" distL="0" distR="0" wp14:anchorId="22F4E1AC" wp14:editId="5438F638">
            <wp:extent cx="6332220" cy="3899152"/>
            <wp:effectExtent l="0" t="0" r="0" b="635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3899152"/>
                    </a:xfrm>
                    <a:prstGeom prst="rect">
                      <a:avLst/>
                    </a:prstGeom>
                    <a:noFill/>
                    <a:ln>
                      <a:noFill/>
                    </a:ln>
                  </pic:spPr>
                </pic:pic>
              </a:graphicData>
            </a:graphic>
          </wp:inline>
        </w:drawing>
      </w:r>
    </w:p>
    <w:p w14:paraId="15FDAFFE" w14:textId="161E1180" w:rsidR="00185DDC" w:rsidRDefault="00185DDC" w:rsidP="00185DDC">
      <w:pPr>
        <w:spacing w:beforeLines="50" w:before="120" w:afterLines="50" w:after="120"/>
        <w:jc w:val="center"/>
        <w:rPr>
          <w:rFonts w:eastAsiaTheme="minorEastAsia"/>
          <w:iCs/>
          <w:sz w:val="22"/>
          <w:lang w:val="en-US"/>
        </w:rPr>
      </w:pPr>
      <w:r w:rsidRPr="00473883">
        <w:rPr>
          <w:rFonts w:eastAsiaTheme="minorEastAsia"/>
          <w:iCs/>
          <w:sz w:val="22"/>
          <w:lang w:val="en-US"/>
        </w:rPr>
        <w:t xml:space="preserve">Fig. </w:t>
      </w:r>
      <w:r>
        <w:rPr>
          <w:rFonts w:eastAsiaTheme="minorEastAsia"/>
          <w:iCs/>
          <w:sz w:val="22"/>
          <w:lang w:val="en-US"/>
        </w:rPr>
        <w:t>8</w:t>
      </w:r>
      <w:r w:rsidRPr="00473883">
        <w:rPr>
          <w:rFonts w:eastAsiaTheme="minorEastAsia"/>
          <w:iCs/>
          <w:sz w:val="22"/>
          <w:lang w:val="en-US"/>
        </w:rPr>
        <w:t xml:space="preserve">: </w:t>
      </w:r>
      <w:r>
        <w:rPr>
          <w:rFonts w:eastAsiaTheme="minorEastAsia"/>
          <w:iCs/>
          <w:sz w:val="22"/>
          <w:lang w:val="en-US"/>
        </w:rPr>
        <w:t>Enhanced re</w:t>
      </w:r>
      <w:r w:rsidRPr="00473883">
        <w:rPr>
          <w:rFonts w:eastAsiaTheme="minorEastAsia"/>
          <w:iCs/>
          <w:sz w:val="22"/>
          <w:lang w:val="en-US"/>
        </w:rPr>
        <w:t>-evaluation</w:t>
      </w:r>
      <w:r>
        <w:rPr>
          <w:rFonts w:eastAsiaTheme="minorEastAsia"/>
          <w:iCs/>
          <w:sz w:val="22"/>
          <w:lang w:val="en-US"/>
        </w:rPr>
        <w:t>/</w:t>
      </w:r>
      <w:r w:rsidRPr="00473883">
        <w:rPr>
          <w:rFonts w:eastAsiaTheme="minorEastAsia"/>
          <w:iCs/>
          <w:sz w:val="22"/>
          <w:lang w:val="en-US"/>
        </w:rPr>
        <w:t>pre-emption</w:t>
      </w:r>
      <w:r>
        <w:rPr>
          <w:rFonts w:eastAsiaTheme="minorEastAsia"/>
          <w:iCs/>
          <w:sz w:val="22"/>
          <w:lang w:val="en-US"/>
        </w:rPr>
        <w:t xml:space="preserve"> check</w:t>
      </w:r>
      <w:r w:rsidRPr="00473883">
        <w:rPr>
          <w:rFonts w:eastAsiaTheme="minorEastAsia"/>
          <w:iCs/>
          <w:sz w:val="22"/>
          <w:lang w:val="en-US"/>
        </w:rPr>
        <w:t xml:space="preserve"> with partial sensing</w:t>
      </w:r>
      <w:r>
        <w:rPr>
          <w:rFonts w:eastAsiaTheme="minorEastAsia"/>
          <w:iCs/>
          <w:sz w:val="22"/>
          <w:lang w:val="en-US"/>
        </w:rPr>
        <w:t>.</w:t>
      </w:r>
    </w:p>
    <w:p w14:paraId="27A9F8E9" w14:textId="464F59F4" w:rsidR="00933812" w:rsidRPr="00473883" w:rsidRDefault="00933812" w:rsidP="00933812">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7</w:t>
      </w:r>
      <w:r w:rsidRPr="00473883">
        <w:rPr>
          <w:rFonts w:eastAsiaTheme="minorEastAsia"/>
          <w:b/>
          <w:sz w:val="22"/>
          <w:u w:val="single"/>
          <w:lang w:val="en-US"/>
        </w:rPr>
        <w:t>:</w:t>
      </w:r>
    </w:p>
    <w:p w14:paraId="3EBEBFC9" w14:textId="08DE9BCB" w:rsidR="00933812" w:rsidRPr="00473883" w:rsidRDefault="00933812" w:rsidP="00933812">
      <w:pPr>
        <w:numPr>
          <w:ilvl w:val="0"/>
          <w:numId w:val="8"/>
        </w:numPr>
        <w:spacing w:before="50" w:afterLines="50" w:after="120"/>
        <w:jc w:val="both"/>
        <w:rPr>
          <w:rFonts w:eastAsiaTheme="minorEastAsia"/>
          <w:i/>
          <w:sz w:val="22"/>
          <w:lang w:val="en-US"/>
        </w:rPr>
      </w:pPr>
      <w:r w:rsidRPr="00473883">
        <w:rPr>
          <w:rFonts w:eastAsiaTheme="minorEastAsia"/>
          <w:i/>
          <w:sz w:val="22"/>
          <w:lang w:val="en-US"/>
        </w:rPr>
        <w:t>If Rel-16 re-evaluation and pre-emption without any update are supported with partial sensing, UE shall need to monitor much more slots.</w:t>
      </w:r>
    </w:p>
    <w:p w14:paraId="36D06440" w14:textId="4787F25F" w:rsidR="00933812" w:rsidRPr="00473883" w:rsidRDefault="00933812" w:rsidP="00933812">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7</w:t>
      </w:r>
      <w:r w:rsidRPr="00473883">
        <w:rPr>
          <w:rFonts w:eastAsiaTheme="minorEastAsia"/>
          <w:b/>
          <w:sz w:val="22"/>
          <w:u w:val="single"/>
          <w:lang w:val="en-US"/>
        </w:rPr>
        <w:t>:</w:t>
      </w:r>
    </w:p>
    <w:p w14:paraId="47306C5D" w14:textId="56461CC8" w:rsidR="00933812" w:rsidRDefault="00933812" w:rsidP="00933812">
      <w:pPr>
        <w:numPr>
          <w:ilvl w:val="0"/>
          <w:numId w:val="8"/>
        </w:numPr>
        <w:spacing w:before="50" w:afterLines="50" w:after="120"/>
        <w:jc w:val="both"/>
        <w:rPr>
          <w:rFonts w:eastAsiaTheme="minorEastAsia"/>
          <w:i/>
          <w:sz w:val="22"/>
          <w:lang w:val="en-US"/>
        </w:rPr>
      </w:pPr>
      <w:r w:rsidRPr="00473883">
        <w:rPr>
          <w:rFonts w:eastAsiaTheme="minorEastAsia"/>
          <w:i/>
          <w:sz w:val="22"/>
          <w:lang w:val="en-US"/>
        </w:rPr>
        <w:t>NR re-evaluation and pre-emption are enhanced for less monitoring slots at partial sensing UE.</w:t>
      </w:r>
    </w:p>
    <w:p w14:paraId="5ACAFBF2" w14:textId="036CF9B0" w:rsidR="004377E1" w:rsidRDefault="004377E1" w:rsidP="00334046">
      <w:pPr>
        <w:numPr>
          <w:ilvl w:val="0"/>
          <w:numId w:val="8"/>
        </w:numPr>
        <w:spacing w:before="50" w:afterLines="50" w:after="120"/>
        <w:jc w:val="both"/>
        <w:rPr>
          <w:rFonts w:eastAsiaTheme="minorEastAsia"/>
          <w:i/>
          <w:sz w:val="22"/>
          <w:lang w:val="en-US"/>
        </w:rPr>
      </w:pPr>
      <w:r>
        <w:rPr>
          <w:rFonts w:eastAsiaTheme="minorEastAsia"/>
          <w:i/>
          <w:sz w:val="22"/>
          <w:lang w:val="en-US"/>
        </w:rPr>
        <w:t xml:space="preserve">Identification target for re-evaluation/pre-emption check at partial sensing UE is </w:t>
      </w:r>
      <w:r w:rsidR="00334046">
        <w:rPr>
          <w:rFonts w:eastAsiaTheme="minorEastAsia"/>
          <w:i/>
          <w:sz w:val="22"/>
          <w:lang w:val="en-US"/>
        </w:rPr>
        <w:t xml:space="preserve">set to the same slots as selection target </w:t>
      </w:r>
      <w:r w:rsidR="00334046" w:rsidRPr="00334046">
        <w:rPr>
          <w:rFonts w:eastAsiaTheme="minorEastAsia"/>
          <w:i/>
          <w:sz w:val="22"/>
          <w:lang w:val="en-US"/>
        </w:rPr>
        <w:t>used for the corresponding resource selection</w:t>
      </w:r>
      <w:r w:rsidR="00334046">
        <w:rPr>
          <w:rFonts w:eastAsiaTheme="minorEastAsia"/>
          <w:i/>
          <w:sz w:val="22"/>
          <w:lang w:val="en-US"/>
        </w:rPr>
        <w:t>.</w:t>
      </w:r>
    </w:p>
    <w:p w14:paraId="06B38AD1" w14:textId="74A70475" w:rsidR="00334046" w:rsidRDefault="00334046" w:rsidP="00334046">
      <w:pPr>
        <w:numPr>
          <w:ilvl w:val="1"/>
          <w:numId w:val="8"/>
        </w:numPr>
        <w:spacing w:before="50" w:afterLines="50" w:after="120"/>
        <w:jc w:val="both"/>
        <w:rPr>
          <w:rFonts w:eastAsiaTheme="minorEastAsia"/>
          <w:i/>
          <w:sz w:val="22"/>
          <w:lang w:val="en-US"/>
        </w:rPr>
      </w:pPr>
      <w:r>
        <w:rPr>
          <w:rFonts w:eastAsiaTheme="minorEastAsia"/>
          <w:i/>
          <w:sz w:val="22"/>
          <w:lang w:val="en-US"/>
        </w:rPr>
        <w:t>Sensing target for periodic reservation is the same</w:t>
      </w:r>
      <w:r w:rsidR="00E72D1C">
        <w:rPr>
          <w:rFonts w:eastAsiaTheme="minorEastAsia"/>
          <w:i/>
          <w:sz w:val="22"/>
          <w:lang w:val="en-US"/>
        </w:rPr>
        <w:t>.</w:t>
      </w:r>
    </w:p>
    <w:p w14:paraId="7F376ED8" w14:textId="62730A6D" w:rsidR="00334046" w:rsidRPr="00473883" w:rsidRDefault="00E72D1C" w:rsidP="00334046">
      <w:pPr>
        <w:numPr>
          <w:ilvl w:val="1"/>
          <w:numId w:val="8"/>
        </w:numPr>
        <w:spacing w:before="50" w:afterLines="50" w:after="120"/>
        <w:jc w:val="both"/>
        <w:rPr>
          <w:rFonts w:eastAsiaTheme="minorEastAsia"/>
          <w:i/>
          <w:sz w:val="22"/>
          <w:lang w:val="en-US"/>
        </w:rPr>
      </w:pPr>
      <w:r>
        <w:rPr>
          <w:rFonts w:eastAsiaTheme="minorEastAsia"/>
          <w:i/>
          <w:sz w:val="22"/>
          <w:lang w:val="en-US"/>
        </w:rPr>
        <w:t>Sensing target for aperiodic reservation includes</w:t>
      </w:r>
      <w:r w:rsidR="0049257B">
        <w:rPr>
          <w:rFonts w:eastAsiaTheme="minorEastAsia"/>
          <w:i/>
          <w:sz w:val="22"/>
          <w:lang w:val="en-US"/>
        </w:rPr>
        <w:t xml:space="preserve"> slots of [</w:t>
      </w:r>
      <w:r w:rsidR="00DD7E4A">
        <w:rPr>
          <w:rFonts w:eastAsiaTheme="minorEastAsia"/>
          <w:i/>
          <w:sz w:val="22"/>
          <w:lang w:val="en-US"/>
        </w:rPr>
        <w:t>n – T</w:t>
      </w:r>
      <w:r w:rsidR="00DD7E4A" w:rsidRPr="00DD7E4A">
        <w:rPr>
          <w:rFonts w:eastAsiaTheme="minorEastAsia"/>
          <w:i/>
          <w:sz w:val="22"/>
          <w:vertAlign w:val="subscript"/>
          <w:lang w:val="en-US"/>
        </w:rPr>
        <w:t>proc,0</w:t>
      </w:r>
      <w:r w:rsidR="0049257B">
        <w:rPr>
          <w:rFonts w:eastAsiaTheme="minorEastAsia"/>
          <w:i/>
          <w:sz w:val="22"/>
          <w:lang w:val="en-US"/>
        </w:rPr>
        <w:t xml:space="preserve">, </w:t>
      </w:r>
      <w:r w:rsidR="00DD7E4A">
        <w:rPr>
          <w:rFonts w:eastAsiaTheme="minorEastAsia"/>
          <w:i/>
          <w:sz w:val="22"/>
          <w:lang w:val="en-US"/>
        </w:rPr>
        <w:t>m – T</w:t>
      </w:r>
      <w:r w:rsidR="00DD7E4A" w:rsidRPr="00DD7E4A">
        <w:rPr>
          <w:rFonts w:eastAsiaTheme="minorEastAsia"/>
          <w:i/>
          <w:sz w:val="22"/>
          <w:vertAlign w:val="subscript"/>
          <w:lang w:val="en-US"/>
        </w:rPr>
        <w:t>proc,0</w:t>
      </w:r>
      <w:r w:rsidR="00DD7E4A">
        <w:rPr>
          <w:rFonts w:eastAsiaTheme="minorEastAsia"/>
          <w:i/>
          <w:sz w:val="22"/>
          <w:lang w:val="en-US"/>
        </w:rPr>
        <w:t xml:space="preserve">) </w:t>
      </w:r>
      <w:r w:rsidR="0049257B">
        <w:rPr>
          <w:rFonts w:eastAsiaTheme="minorEastAsia"/>
          <w:i/>
          <w:sz w:val="22"/>
          <w:lang w:val="en-US"/>
        </w:rPr>
        <w:t>additionally</w:t>
      </w:r>
      <w:r w:rsidR="00DD7E4A">
        <w:rPr>
          <w:rFonts w:eastAsiaTheme="minorEastAsia"/>
          <w:i/>
          <w:sz w:val="22"/>
          <w:lang w:val="en-US"/>
        </w:rPr>
        <w:t xml:space="preserve">, where m is </w:t>
      </w:r>
      <w:r w:rsidR="000D4252">
        <w:rPr>
          <w:rFonts w:eastAsiaTheme="minorEastAsia"/>
          <w:i/>
          <w:sz w:val="22"/>
          <w:lang w:val="en-US"/>
        </w:rPr>
        <w:t>a slot</w:t>
      </w:r>
      <w:r w:rsidR="006B33CF">
        <w:rPr>
          <w:rFonts w:eastAsiaTheme="minorEastAsia"/>
          <w:i/>
          <w:sz w:val="22"/>
          <w:lang w:val="en-US"/>
        </w:rPr>
        <w:t xml:space="preserve"> index</w:t>
      </w:r>
      <w:r w:rsidR="000D4252">
        <w:rPr>
          <w:rFonts w:eastAsiaTheme="minorEastAsia"/>
          <w:i/>
          <w:sz w:val="22"/>
          <w:lang w:val="en-US"/>
        </w:rPr>
        <w:t xml:space="preserve"> triggering re-evaluation/pre-emption check.</w:t>
      </w:r>
    </w:p>
    <w:p w14:paraId="1A922B3A" w14:textId="77777777" w:rsidR="00933812" w:rsidRPr="00D20064" w:rsidRDefault="00933812" w:rsidP="00933812">
      <w:pPr>
        <w:spacing w:beforeLines="50" w:before="120" w:afterLines="50" w:after="120"/>
        <w:rPr>
          <w:sz w:val="22"/>
          <w:szCs w:val="22"/>
          <w:lang w:val="en-US"/>
        </w:rPr>
      </w:pPr>
    </w:p>
    <w:p w14:paraId="2373C256" w14:textId="2F31AE41" w:rsidR="008468DE" w:rsidRPr="00473883" w:rsidRDefault="008468DE" w:rsidP="00F5445A">
      <w:pPr>
        <w:keepNext/>
        <w:numPr>
          <w:ilvl w:val="2"/>
          <w:numId w:val="35"/>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t>DRX</w:t>
      </w:r>
    </w:p>
    <w:p w14:paraId="2AF32506" w14:textId="2A569A4E" w:rsidR="008468DE" w:rsidRDefault="00184867" w:rsidP="008468DE">
      <w:pPr>
        <w:spacing w:beforeLines="50" w:before="120" w:afterLines="50" w:after="120"/>
        <w:jc w:val="both"/>
        <w:rPr>
          <w:rFonts w:eastAsiaTheme="minorEastAsia"/>
          <w:iCs/>
          <w:sz w:val="22"/>
          <w:lang w:val="en-US"/>
        </w:rPr>
      </w:pPr>
      <w:r>
        <w:rPr>
          <w:rFonts w:eastAsiaTheme="minorEastAsia"/>
          <w:iCs/>
          <w:sz w:val="22"/>
          <w:lang w:val="en-US"/>
        </w:rPr>
        <w:t xml:space="preserve">One issue in partial sensing is how to handle DRX sleep duration against sensing, i.e. PSCCH reception. </w:t>
      </w:r>
      <w:r w:rsidR="004007D2">
        <w:rPr>
          <w:rFonts w:eastAsiaTheme="minorEastAsia"/>
          <w:iCs/>
          <w:sz w:val="22"/>
          <w:lang w:val="en-US"/>
        </w:rPr>
        <w:t>Note that in RAN2, the fo</w:t>
      </w:r>
      <w:r w:rsidR="00310D8E">
        <w:rPr>
          <w:rFonts w:eastAsiaTheme="minorEastAsia"/>
          <w:iCs/>
          <w:sz w:val="22"/>
          <w:lang w:val="en-US"/>
        </w:rPr>
        <w:t>llowing agreements were reached</w:t>
      </w:r>
    </w:p>
    <w:tbl>
      <w:tblPr>
        <w:tblStyle w:val="afc"/>
        <w:tblW w:w="0" w:type="auto"/>
        <w:tblLook w:val="04A0" w:firstRow="1" w:lastRow="0" w:firstColumn="1" w:lastColumn="0" w:noHBand="0" w:noVBand="1"/>
      </w:tblPr>
      <w:tblGrid>
        <w:gridCol w:w="9962"/>
      </w:tblGrid>
      <w:tr w:rsidR="004007D2" w14:paraId="734CD870" w14:textId="77777777" w:rsidTr="004007D2">
        <w:tc>
          <w:tcPr>
            <w:tcW w:w="9962" w:type="dxa"/>
          </w:tcPr>
          <w:p w14:paraId="536EE8EC" w14:textId="77777777" w:rsidR="004007D2" w:rsidRPr="003518D1" w:rsidRDefault="004007D2" w:rsidP="004007D2">
            <w:pPr>
              <w:pStyle w:val="afe"/>
              <w:widowControl w:val="0"/>
              <w:numPr>
                <w:ilvl w:val="0"/>
                <w:numId w:val="38"/>
              </w:numPr>
              <w:tabs>
                <w:tab w:val="clear" w:pos="720"/>
              </w:tabs>
              <w:spacing w:after="0"/>
              <w:ind w:leftChars="0" w:left="420" w:hanging="420"/>
              <w:jc w:val="both"/>
              <w:rPr>
                <w:rFonts w:eastAsiaTheme="minorEastAsia"/>
                <w:sz w:val="20"/>
                <w:lang w:eastAsia="ko-KR"/>
              </w:rPr>
            </w:pPr>
            <w:r w:rsidRPr="003518D1">
              <w:rPr>
                <w:rFonts w:eastAsiaTheme="minorEastAsia"/>
                <w:sz w:val="20"/>
                <w:lang w:eastAsia="ko-KR"/>
              </w:rPr>
              <w:t>Agreements on sidelink DRX</w:t>
            </w:r>
          </w:p>
          <w:p w14:paraId="60EA7EBF" w14:textId="77777777" w:rsidR="004007D2" w:rsidRPr="003518D1" w:rsidRDefault="004007D2" w:rsidP="004007D2">
            <w:pPr>
              <w:pStyle w:val="afe"/>
              <w:widowControl w:val="0"/>
              <w:numPr>
                <w:ilvl w:val="1"/>
                <w:numId w:val="37"/>
              </w:numPr>
              <w:spacing w:after="0"/>
              <w:ind w:leftChars="0"/>
              <w:jc w:val="both"/>
              <w:rPr>
                <w:rFonts w:eastAsiaTheme="minorEastAsia"/>
                <w:sz w:val="20"/>
                <w:lang w:eastAsia="ko-KR"/>
              </w:rPr>
            </w:pPr>
            <w:r w:rsidRPr="003518D1">
              <w:rPr>
                <w:rFonts w:eastAsiaTheme="minorEastAsia"/>
                <w:sz w:val="20"/>
                <w:lang w:eastAsia="ko-KR"/>
              </w:rPr>
              <w:t>Sidelink DRX needs to support sidelink communications for both in and out of network’s coverage scenarios.</w:t>
            </w:r>
          </w:p>
          <w:p w14:paraId="1F0D5D80" w14:textId="77777777" w:rsidR="004007D2" w:rsidRPr="003518D1" w:rsidRDefault="004007D2" w:rsidP="004007D2">
            <w:pPr>
              <w:pStyle w:val="afe"/>
              <w:widowControl w:val="0"/>
              <w:numPr>
                <w:ilvl w:val="1"/>
                <w:numId w:val="37"/>
              </w:numPr>
              <w:spacing w:after="0"/>
              <w:ind w:leftChars="0"/>
              <w:jc w:val="both"/>
              <w:rPr>
                <w:rFonts w:eastAsiaTheme="minorEastAsia"/>
                <w:sz w:val="20"/>
                <w:lang w:eastAsia="ko-KR"/>
              </w:rPr>
            </w:pPr>
            <w:r w:rsidRPr="003518D1">
              <w:rPr>
                <w:rFonts w:eastAsiaTheme="minorEastAsia"/>
                <w:sz w:val="20"/>
                <w:lang w:eastAsia="ko-KR"/>
              </w:rPr>
              <w:t>RAN2 will prioritize normal use case without consideration of relay UE use case in Rel-17.</w:t>
            </w:r>
          </w:p>
          <w:p w14:paraId="5EC8B17E" w14:textId="77777777" w:rsidR="004007D2" w:rsidRPr="003518D1" w:rsidRDefault="004007D2" w:rsidP="004007D2">
            <w:pPr>
              <w:pStyle w:val="afe"/>
              <w:widowControl w:val="0"/>
              <w:numPr>
                <w:ilvl w:val="1"/>
                <w:numId w:val="37"/>
              </w:numPr>
              <w:spacing w:after="0"/>
              <w:ind w:leftChars="0"/>
              <w:jc w:val="both"/>
              <w:rPr>
                <w:rFonts w:eastAsiaTheme="minorEastAsia"/>
                <w:sz w:val="20"/>
                <w:lang w:eastAsia="ko-KR"/>
              </w:rPr>
            </w:pPr>
            <w:r w:rsidRPr="003518D1">
              <w:rPr>
                <w:rFonts w:eastAsiaTheme="minorEastAsia"/>
                <w:sz w:val="20"/>
                <w:lang w:eastAsia="ko-KR"/>
              </w:rPr>
              <w:t>Support SL DRX for all casting types.</w:t>
            </w:r>
          </w:p>
          <w:p w14:paraId="544E1F3D" w14:textId="77777777" w:rsidR="004007D2" w:rsidRPr="003518D1" w:rsidRDefault="004007D2" w:rsidP="004007D2">
            <w:pPr>
              <w:pStyle w:val="afe"/>
              <w:widowControl w:val="0"/>
              <w:numPr>
                <w:ilvl w:val="1"/>
                <w:numId w:val="37"/>
              </w:numPr>
              <w:spacing w:after="0"/>
              <w:ind w:leftChars="0"/>
              <w:jc w:val="both"/>
              <w:rPr>
                <w:rFonts w:eastAsiaTheme="minorEastAsia"/>
                <w:sz w:val="20"/>
                <w:lang w:eastAsia="ko-KR"/>
              </w:rPr>
            </w:pPr>
            <w:r w:rsidRPr="003518D1">
              <w:rPr>
                <w:rFonts w:eastAsiaTheme="minorEastAsia"/>
                <w:sz w:val="20"/>
                <w:lang w:eastAsia="ko-KR"/>
              </w:rPr>
              <w:t>If a UE is in SL active time, UE should monitor PSCCH. FFS on PSSCH. FFS for sensing impacts.</w:t>
            </w:r>
          </w:p>
          <w:p w14:paraId="541159A6" w14:textId="77777777" w:rsidR="004007D2" w:rsidRPr="003518D1" w:rsidRDefault="004007D2" w:rsidP="004007D2">
            <w:pPr>
              <w:pStyle w:val="afe"/>
              <w:widowControl w:val="0"/>
              <w:numPr>
                <w:ilvl w:val="1"/>
                <w:numId w:val="37"/>
              </w:numPr>
              <w:spacing w:after="0"/>
              <w:ind w:leftChars="0"/>
              <w:jc w:val="both"/>
              <w:rPr>
                <w:rFonts w:eastAsiaTheme="minorEastAsia"/>
                <w:sz w:val="20"/>
                <w:lang w:eastAsia="ko-KR"/>
              </w:rPr>
            </w:pPr>
            <w:r w:rsidRPr="003518D1">
              <w:rPr>
                <w:rFonts w:eastAsiaTheme="minorEastAsia"/>
                <w:sz w:val="20"/>
                <w:lang w:eastAsia="ko-KR"/>
              </w:rPr>
              <w:t>RAN2 is not going to introduce SL paging and SL PO for SL DRX.</w:t>
            </w:r>
          </w:p>
          <w:p w14:paraId="38A92420" w14:textId="77777777" w:rsidR="004007D2" w:rsidRPr="003518D1" w:rsidRDefault="004007D2" w:rsidP="004007D2">
            <w:pPr>
              <w:pStyle w:val="afe"/>
              <w:widowControl w:val="0"/>
              <w:numPr>
                <w:ilvl w:val="1"/>
                <w:numId w:val="37"/>
              </w:numPr>
              <w:spacing w:after="0"/>
              <w:ind w:leftChars="0"/>
              <w:jc w:val="both"/>
              <w:rPr>
                <w:rFonts w:eastAsiaTheme="minorEastAsia"/>
                <w:sz w:val="20"/>
                <w:lang w:eastAsia="ko-KR"/>
              </w:rPr>
            </w:pPr>
            <w:r w:rsidRPr="003518D1">
              <w:rPr>
                <w:rFonts w:eastAsiaTheme="minorEastAsia"/>
                <w:sz w:val="20"/>
                <w:lang w:eastAsia="ko-KR"/>
              </w:rPr>
              <w:t>As baseline, for Sidelink DRX for SL unicast, it is proposed to inherit and use timers similar to what are used in Uu DRX. FFS for SL broadcast/groupcast. FFS on detailed timers.</w:t>
            </w:r>
          </w:p>
          <w:p w14:paraId="4BDBABE7" w14:textId="77777777" w:rsidR="004007D2" w:rsidRPr="0039354D" w:rsidRDefault="004007D2" w:rsidP="004007D2">
            <w:pPr>
              <w:pStyle w:val="afe"/>
              <w:widowControl w:val="0"/>
              <w:numPr>
                <w:ilvl w:val="1"/>
                <w:numId w:val="37"/>
              </w:numPr>
              <w:spacing w:after="0"/>
              <w:ind w:leftChars="0"/>
              <w:jc w:val="both"/>
              <w:rPr>
                <w:rFonts w:eastAsiaTheme="minorEastAsia"/>
                <w:color w:val="FF0000"/>
                <w:sz w:val="20"/>
                <w:lang w:eastAsia="ko-KR"/>
              </w:rPr>
            </w:pPr>
            <w:r w:rsidRPr="0039354D">
              <w:rPr>
                <w:rFonts w:eastAsiaTheme="minorEastAsia"/>
                <w:color w:val="FF0000"/>
                <w:sz w:val="20"/>
                <w:lang w:eastAsia="ko-KR"/>
              </w:rPr>
              <w:t>Working assumption: SL DRX should take PSCCH monitoring also for sensing (in addition to data reception) into account if SL DRX is used.</w:t>
            </w:r>
          </w:p>
          <w:p w14:paraId="455E934F" w14:textId="77777777" w:rsidR="004007D2" w:rsidRPr="003518D1" w:rsidRDefault="004007D2" w:rsidP="004007D2">
            <w:pPr>
              <w:pStyle w:val="afe"/>
              <w:widowControl w:val="0"/>
              <w:numPr>
                <w:ilvl w:val="1"/>
                <w:numId w:val="37"/>
              </w:numPr>
              <w:spacing w:after="0"/>
              <w:ind w:leftChars="0"/>
              <w:jc w:val="both"/>
              <w:rPr>
                <w:rFonts w:eastAsiaTheme="minorEastAsia"/>
                <w:sz w:val="20"/>
                <w:lang w:eastAsia="ko-KR"/>
              </w:rPr>
            </w:pPr>
            <w:r w:rsidRPr="003518D1">
              <w:rPr>
                <w:rFonts w:eastAsiaTheme="minorEastAsia"/>
                <w:sz w:val="20"/>
                <w:lang w:eastAsia="ko-KR"/>
              </w:rPr>
              <w:lastRenderedPageBreak/>
              <w:t>Support of long DRX cycle for SL unicast should be assumed as a baseline. FFS on the need of short DRX cycle.</w:t>
            </w:r>
          </w:p>
          <w:p w14:paraId="38D58B46" w14:textId="04ACE327" w:rsidR="004007D2" w:rsidRPr="004007D2" w:rsidRDefault="004007D2" w:rsidP="004007D2">
            <w:pPr>
              <w:pStyle w:val="afe"/>
              <w:widowControl w:val="0"/>
              <w:numPr>
                <w:ilvl w:val="1"/>
                <w:numId w:val="37"/>
              </w:numPr>
              <w:spacing w:after="0"/>
              <w:ind w:leftChars="0"/>
              <w:jc w:val="both"/>
              <w:rPr>
                <w:rFonts w:eastAsiaTheme="minorEastAsia"/>
                <w:sz w:val="20"/>
                <w:lang w:eastAsia="ko-KR"/>
              </w:rPr>
            </w:pPr>
            <w:r w:rsidRPr="003518D1">
              <w:rPr>
                <w:rFonts w:eastAsiaTheme="minorEastAsia"/>
                <w:sz w:val="20"/>
                <w:lang w:eastAsia="ko-KR"/>
              </w:rPr>
              <w:t>Deprioritize SL WUS from RAN2 point of view in Rel-17.</w:t>
            </w:r>
          </w:p>
        </w:tc>
      </w:tr>
    </w:tbl>
    <w:p w14:paraId="69D39B35" w14:textId="3E3DFA85" w:rsidR="004007D2" w:rsidRDefault="0039354D" w:rsidP="008468DE">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RAN2 assumes that DRX takes sensing into account. In that sense, </w:t>
      </w:r>
      <w:r w:rsidR="00BB1DE1">
        <w:rPr>
          <w:rFonts w:eastAsiaTheme="minorEastAsia"/>
          <w:iCs/>
          <w:sz w:val="22"/>
          <w:lang w:val="en-US"/>
        </w:rPr>
        <w:t>discussions on DRX with partial sensing should cover both UE</w:t>
      </w:r>
      <w:r w:rsidR="00BB1DE1" w:rsidRPr="00F5445A">
        <w:rPr>
          <w:rFonts w:eastAsiaTheme="minorEastAsia"/>
          <w:iCs/>
          <w:sz w:val="22"/>
          <w:lang w:val="en-US"/>
        </w:rPr>
        <w:t xml:space="preserve"> incapable of performing data reception</w:t>
      </w:r>
      <w:r w:rsidR="00BB1DE1">
        <w:rPr>
          <w:rFonts w:eastAsiaTheme="minorEastAsia"/>
          <w:iCs/>
          <w:sz w:val="22"/>
          <w:lang w:val="en-US"/>
        </w:rPr>
        <w:t xml:space="preserve"> (i.e. type D-1) and UE capable of </w:t>
      </w:r>
      <w:r w:rsidR="00BB1DE1" w:rsidRPr="00F5445A">
        <w:rPr>
          <w:rFonts w:eastAsiaTheme="minorEastAsia"/>
          <w:iCs/>
          <w:sz w:val="22"/>
          <w:lang w:val="en-US"/>
        </w:rPr>
        <w:t>performing data reception</w:t>
      </w:r>
      <w:r w:rsidR="00BB1DE1">
        <w:rPr>
          <w:rFonts w:eastAsiaTheme="minorEastAsia"/>
          <w:iCs/>
          <w:sz w:val="22"/>
          <w:lang w:val="en-US"/>
        </w:rPr>
        <w:t xml:space="preserve"> (i.e. type D-2). </w:t>
      </w:r>
      <w:r w:rsidR="00B5713F">
        <w:rPr>
          <w:rFonts w:eastAsiaTheme="minorEastAsia"/>
          <w:iCs/>
          <w:sz w:val="22"/>
          <w:lang w:val="en-US"/>
        </w:rPr>
        <w:t xml:space="preserve">In our view, </w:t>
      </w:r>
      <w:r w:rsidR="00B91020">
        <w:rPr>
          <w:rFonts w:eastAsiaTheme="minorEastAsia"/>
          <w:iCs/>
          <w:sz w:val="22"/>
          <w:lang w:val="en-US"/>
        </w:rPr>
        <w:t>sensing slots discussed above should be within DRX on-duration. In other words, sensing slots corresponding to selection target are always monitored. Otherwise, many resource collisions are expected and desirable communication performance cannot be achieved</w:t>
      </w:r>
      <w:r w:rsidR="00BA4C90">
        <w:rPr>
          <w:rFonts w:eastAsiaTheme="minorEastAsia"/>
          <w:iCs/>
          <w:sz w:val="22"/>
          <w:lang w:val="en-US"/>
        </w:rPr>
        <w:t xml:space="preserve">. Power saving feature should aim to mitigate degradation of communication </w:t>
      </w:r>
      <w:r w:rsidR="008F7E44">
        <w:rPr>
          <w:rFonts w:eastAsiaTheme="minorEastAsia"/>
          <w:iCs/>
          <w:sz w:val="22"/>
          <w:lang w:val="en-US"/>
        </w:rPr>
        <w:t>performance.</w:t>
      </w:r>
    </w:p>
    <w:p w14:paraId="4FF81E46" w14:textId="0379A9CF" w:rsidR="00354964" w:rsidRDefault="00354964" w:rsidP="008468DE">
      <w:pPr>
        <w:spacing w:beforeLines="50" w:before="120" w:afterLines="50" w:after="120"/>
        <w:jc w:val="both"/>
        <w:rPr>
          <w:rFonts w:eastAsiaTheme="minorEastAsia"/>
          <w:iCs/>
          <w:sz w:val="22"/>
          <w:lang w:val="en-US"/>
        </w:rPr>
      </w:pPr>
      <w:r>
        <w:rPr>
          <w:rFonts w:eastAsiaTheme="minorEastAsia"/>
          <w:iCs/>
          <w:sz w:val="22"/>
          <w:lang w:val="en-US"/>
        </w:rPr>
        <w:t>One possible way to realize b</w:t>
      </w:r>
      <w:r w:rsidR="00C55389">
        <w:rPr>
          <w:rFonts w:eastAsiaTheme="minorEastAsia"/>
          <w:iCs/>
          <w:sz w:val="22"/>
          <w:lang w:val="en-US"/>
        </w:rPr>
        <w:t>etter power saving performance would be that, selection target corresponding to sensing slot that is not monitored due to DRX is excluded from identified resource set in resource allocation behavior. This is the same as mechanism to consider half-duplex</w:t>
      </w:r>
      <w:r w:rsidR="00C55389" w:rsidRPr="00C55389">
        <w:rPr>
          <w:rFonts w:eastAsiaTheme="minorEastAsia"/>
          <w:iCs/>
          <w:sz w:val="22"/>
          <w:lang w:val="en-US"/>
        </w:rPr>
        <w:t xml:space="preserve"> </w:t>
      </w:r>
      <w:r w:rsidR="00C55389">
        <w:rPr>
          <w:rFonts w:eastAsiaTheme="minorEastAsia"/>
          <w:iCs/>
          <w:sz w:val="22"/>
          <w:lang w:val="en-US"/>
        </w:rPr>
        <w:t>in Rel-16</w:t>
      </w:r>
      <w:r w:rsidR="006633E9">
        <w:rPr>
          <w:rFonts w:eastAsiaTheme="minorEastAsia"/>
          <w:iCs/>
          <w:sz w:val="22"/>
          <w:lang w:val="en-US"/>
        </w:rPr>
        <w:t xml:space="preserve"> resource allocation</w:t>
      </w:r>
      <w:r w:rsidR="00C55389">
        <w:rPr>
          <w:rFonts w:eastAsiaTheme="minorEastAsia"/>
          <w:iCs/>
          <w:sz w:val="22"/>
          <w:lang w:val="en-US"/>
        </w:rPr>
        <w:t xml:space="preserve">. </w:t>
      </w:r>
      <w:r w:rsidR="002D437C">
        <w:rPr>
          <w:rFonts w:eastAsiaTheme="minorEastAsia"/>
          <w:iCs/>
          <w:sz w:val="22"/>
          <w:lang w:val="en-US"/>
        </w:rPr>
        <w:t>Increasing resource collisions due to skipping sensing can be avoided and furthe</w:t>
      </w:r>
      <w:r w:rsidR="00CA0F63">
        <w:rPr>
          <w:rFonts w:eastAsiaTheme="minorEastAsia"/>
          <w:iCs/>
          <w:sz w:val="22"/>
          <w:lang w:val="en-US"/>
        </w:rPr>
        <w:t>r power saving gain is expected</w:t>
      </w:r>
      <w:r w:rsidR="002D437C">
        <w:rPr>
          <w:rFonts w:eastAsiaTheme="minorEastAsia"/>
          <w:iCs/>
          <w:sz w:val="22"/>
          <w:lang w:val="en-US"/>
        </w:rPr>
        <w:t xml:space="preserve">. </w:t>
      </w:r>
    </w:p>
    <w:p w14:paraId="3FEA7014" w14:textId="11ECE2E2" w:rsidR="00310D8E" w:rsidRPr="00473883" w:rsidRDefault="00310D8E" w:rsidP="00310D8E">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sidR="002E0651">
        <w:rPr>
          <w:rFonts w:eastAsiaTheme="minorEastAsia"/>
          <w:b/>
          <w:sz w:val="22"/>
          <w:u w:val="single"/>
          <w:lang w:val="en-US"/>
        </w:rPr>
        <w:t>8</w:t>
      </w:r>
      <w:r w:rsidRPr="00473883">
        <w:rPr>
          <w:rFonts w:eastAsiaTheme="minorEastAsia"/>
          <w:b/>
          <w:sz w:val="22"/>
          <w:u w:val="single"/>
          <w:lang w:val="en-US"/>
        </w:rPr>
        <w:t>:</w:t>
      </w:r>
    </w:p>
    <w:p w14:paraId="1FDA7C4B" w14:textId="5FA66519" w:rsidR="00310D8E" w:rsidRPr="00473883" w:rsidRDefault="00310D8E" w:rsidP="00310D8E">
      <w:pPr>
        <w:numPr>
          <w:ilvl w:val="0"/>
          <w:numId w:val="8"/>
        </w:numPr>
        <w:spacing w:before="50" w:afterLines="50" w:after="120"/>
        <w:jc w:val="both"/>
        <w:rPr>
          <w:rFonts w:eastAsiaTheme="minorEastAsia"/>
          <w:i/>
          <w:sz w:val="22"/>
          <w:lang w:val="en-US"/>
        </w:rPr>
      </w:pPr>
      <w:r>
        <w:rPr>
          <w:rFonts w:eastAsiaTheme="minorEastAsia"/>
          <w:i/>
          <w:sz w:val="22"/>
          <w:lang w:val="en-US"/>
        </w:rPr>
        <w:t>Skipping sensing at</w:t>
      </w:r>
      <w:r w:rsidR="00CA0F63">
        <w:rPr>
          <w:rFonts w:eastAsiaTheme="minorEastAsia"/>
          <w:i/>
          <w:sz w:val="22"/>
          <w:lang w:val="en-US"/>
        </w:rPr>
        <w:t xml:space="preserve"> some</w:t>
      </w:r>
      <w:r>
        <w:rPr>
          <w:rFonts w:eastAsiaTheme="minorEastAsia"/>
          <w:i/>
          <w:sz w:val="22"/>
          <w:lang w:val="en-US"/>
        </w:rPr>
        <w:t xml:space="preserve"> slots corresponding to selection target results in many resource collisions.</w:t>
      </w:r>
    </w:p>
    <w:p w14:paraId="1BDF1899" w14:textId="448B6259" w:rsidR="00310D8E" w:rsidRPr="00473883" w:rsidRDefault="00310D8E" w:rsidP="00310D8E">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sidR="002E0651">
        <w:rPr>
          <w:rFonts w:eastAsiaTheme="minorEastAsia"/>
          <w:b/>
          <w:sz w:val="22"/>
          <w:u w:val="single"/>
          <w:lang w:val="en-US"/>
        </w:rPr>
        <w:t>8</w:t>
      </w:r>
      <w:r w:rsidRPr="00473883">
        <w:rPr>
          <w:rFonts w:eastAsiaTheme="minorEastAsia"/>
          <w:b/>
          <w:sz w:val="22"/>
          <w:u w:val="single"/>
          <w:lang w:val="en-US"/>
        </w:rPr>
        <w:t>:</w:t>
      </w:r>
    </w:p>
    <w:p w14:paraId="06680601" w14:textId="6695FE94" w:rsidR="00310D8E" w:rsidRDefault="008F7E44" w:rsidP="00310D8E">
      <w:pPr>
        <w:numPr>
          <w:ilvl w:val="0"/>
          <w:numId w:val="8"/>
        </w:numPr>
        <w:spacing w:before="50" w:afterLines="50" w:after="120"/>
        <w:jc w:val="both"/>
        <w:rPr>
          <w:rFonts w:eastAsiaTheme="minorEastAsia"/>
          <w:i/>
          <w:sz w:val="22"/>
          <w:lang w:val="en-US"/>
        </w:rPr>
      </w:pPr>
      <w:r>
        <w:rPr>
          <w:rFonts w:eastAsiaTheme="minorEastAsia"/>
          <w:i/>
          <w:sz w:val="22"/>
          <w:lang w:val="en-US"/>
        </w:rPr>
        <w:t>Sensing slots</w:t>
      </w:r>
      <w:r w:rsidR="00DC2B7A">
        <w:rPr>
          <w:rFonts w:eastAsiaTheme="minorEastAsia"/>
          <w:i/>
          <w:sz w:val="22"/>
          <w:lang w:val="en-US"/>
        </w:rPr>
        <w:t xml:space="preserve"> corresponding to selection target</w:t>
      </w:r>
      <w:r>
        <w:rPr>
          <w:rFonts w:eastAsiaTheme="minorEastAsia"/>
          <w:i/>
          <w:sz w:val="22"/>
          <w:lang w:val="en-US"/>
        </w:rPr>
        <w:t xml:space="preserve"> </w:t>
      </w:r>
      <w:r w:rsidR="00DC2B7A">
        <w:rPr>
          <w:rFonts w:eastAsiaTheme="minorEastAsia"/>
          <w:i/>
          <w:sz w:val="22"/>
          <w:lang w:val="en-US"/>
        </w:rPr>
        <w:t xml:space="preserve">shall be included in </w:t>
      </w:r>
      <w:r>
        <w:rPr>
          <w:rFonts w:eastAsiaTheme="minorEastAsia"/>
          <w:i/>
          <w:sz w:val="22"/>
          <w:lang w:val="en-US"/>
        </w:rPr>
        <w:t>DRX on-duration</w:t>
      </w:r>
      <w:r w:rsidR="00C25986">
        <w:rPr>
          <w:rFonts w:eastAsiaTheme="minorEastAsia"/>
          <w:i/>
          <w:sz w:val="22"/>
          <w:lang w:val="en-US"/>
        </w:rPr>
        <w:t xml:space="preserve"> of the </w:t>
      </w:r>
      <w:r w:rsidR="00DA4DB3">
        <w:rPr>
          <w:rFonts w:eastAsiaTheme="minorEastAsia"/>
          <w:i/>
          <w:sz w:val="22"/>
          <w:lang w:val="en-US"/>
        </w:rPr>
        <w:t>TX-</w:t>
      </w:r>
      <w:r w:rsidR="00C25986">
        <w:rPr>
          <w:rFonts w:eastAsiaTheme="minorEastAsia"/>
          <w:i/>
          <w:sz w:val="22"/>
          <w:lang w:val="en-US"/>
        </w:rPr>
        <w:t>UE</w:t>
      </w:r>
      <w:r>
        <w:rPr>
          <w:rFonts w:eastAsiaTheme="minorEastAsia"/>
          <w:i/>
          <w:sz w:val="22"/>
          <w:lang w:val="en-US"/>
        </w:rPr>
        <w:t>.</w:t>
      </w:r>
    </w:p>
    <w:p w14:paraId="0419BE62" w14:textId="1D5153C0" w:rsidR="008F7E44" w:rsidRDefault="00DC2B7A" w:rsidP="00DC2B7A">
      <w:pPr>
        <w:numPr>
          <w:ilvl w:val="1"/>
          <w:numId w:val="8"/>
        </w:numPr>
        <w:spacing w:before="50" w:afterLines="50" w:after="120"/>
        <w:jc w:val="both"/>
        <w:rPr>
          <w:rFonts w:eastAsiaTheme="minorEastAsia"/>
          <w:i/>
          <w:sz w:val="22"/>
          <w:lang w:val="en-US"/>
        </w:rPr>
      </w:pPr>
      <w:r>
        <w:rPr>
          <w:rFonts w:eastAsiaTheme="minorEastAsia"/>
          <w:i/>
          <w:sz w:val="22"/>
          <w:lang w:val="en-US"/>
        </w:rPr>
        <w:t>If a sensing slot is not included in DRX on-duration, the corresponding selection target is excluded from identified resource set of the resource allocation.</w:t>
      </w:r>
    </w:p>
    <w:p w14:paraId="5406ABFD" w14:textId="1F623395" w:rsidR="00621DA3" w:rsidRPr="00473883" w:rsidRDefault="00621DA3" w:rsidP="00621DA3">
      <w:pPr>
        <w:numPr>
          <w:ilvl w:val="0"/>
          <w:numId w:val="8"/>
        </w:numPr>
        <w:spacing w:before="50" w:afterLines="50" w:after="120"/>
        <w:jc w:val="both"/>
        <w:rPr>
          <w:rFonts w:eastAsiaTheme="minorEastAsia"/>
          <w:i/>
          <w:sz w:val="22"/>
          <w:lang w:val="en-US"/>
        </w:rPr>
      </w:pPr>
      <w:r>
        <w:rPr>
          <w:rFonts w:eastAsiaTheme="minorEastAsia"/>
          <w:i/>
          <w:sz w:val="22"/>
          <w:lang w:val="en-US"/>
        </w:rPr>
        <w:t xml:space="preserve">Send an LS to inform RAN2 of </w:t>
      </w:r>
      <w:r w:rsidR="00BE1C91">
        <w:rPr>
          <w:rFonts w:eastAsiaTheme="minorEastAsia"/>
          <w:i/>
          <w:sz w:val="22"/>
          <w:lang w:val="en-US"/>
        </w:rPr>
        <w:t xml:space="preserve">this </w:t>
      </w:r>
      <w:r>
        <w:rPr>
          <w:rFonts w:eastAsiaTheme="minorEastAsia"/>
          <w:i/>
          <w:sz w:val="22"/>
          <w:lang w:val="en-US"/>
        </w:rPr>
        <w:t xml:space="preserve">RAN1’s </w:t>
      </w:r>
      <w:r w:rsidR="004760B5">
        <w:rPr>
          <w:rFonts w:eastAsiaTheme="minorEastAsia"/>
          <w:i/>
          <w:sz w:val="22"/>
          <w:lang w:val="en-US"/>
        </w:rPr>
        <w:t xml:space="preserve">decision </w:t>
      </w:r>
      <w:r>
        <w:rPr>
          <w:rFonts w:eastAsiaTheme="minorEastAsia"/>
          <w:i/>
          <w:sz w:val="22"/>
          <w:lang w:val="en-US"/>
        </w:rPr>
        <w:t>related to DRX.</w:t>
      </w:r>
    </w:p>
    <w:p w14:paraId="1CA154B0" w14:textId="3564B950" w:rsidR="004007D2" w:rsidRDefault="004007D2" w:rsidP="008468DE">
      <w:pPr>
        <w:spacing w:beforeLines="50" w:before="120" w:afterLines="50" w:after="120"/>
        <w:jc w:val="both"/>
        <w:rPr>
          <w:rFonts w:eastAsiaTheme="minorEastAsia"/>
          <w:iCs/>
          <w:sz w:val="22"/>
          <w:lang w:val="en-US"/>
        </w:rPr>
      </w:pPr>
    </w:p>
    <w:p w14:paraId="742603CE" w14:textId="500FD06F" w:rsidR="00C25986" w:rsidRDefault="00C25986" w:rsidP="008468DE">
      <w:pPr>
        <w:spacing w:beforeLines="50" w:before="120" w:afterLines="50" w:after="120"/>
        <w:jc w:val="both"/>
        <w:rPr>
          <w:rFonts w:eastAsiaTheme="minorEastAsia"/>
          <w:iCs/>
          <w:sz w:val="22"/>
          <w:lang w:val="en-US"/>
        </w:rPr>
      </w:pPr>
      <w:r>
        <w:rPr>
          <w:rFonts w:eastAsiaTheme="minorEastAsia"/>
          <w:iCs/>
          <w:sz w:val="22"/>
          <w:lang w:val="en-US"/>
        </w:rPr>
        <w:t>The above is discussion on TX-UE configured with DRX. On the other hand</w:t>
      </w:r>
      <w:r w:rsidR="00DA4DB3">
        <w:rPr>
          <w:rFonts w:eastAsiaTheme="minorEastAsia"/>
          <w:iCs/>
          <w:sz w:val="22"/>
          <w:lang w:val="en-US"/>
        </w:rPr>
        <w:t xml:space="preserve">, </w:t>
      </w:r>
      <w:r w:rsidR="00046170">
        <w:rPr>
          <w:rFonts w:eastAsiaTheme="minorEastAsia"/>
          <w:iCs/>
          <w:sz w:val="22"/>
          <w:lang w:val="en-US"/>
        </w:rPr>
        <w:t>UE behavior to communicate with R</w:t>
      </w:r>
      <w:r w:rsidR="00BA468B">
        <w:rPr>
          <w:rFonts w:eastAsiaTheme="minorEastAsia"/>
          <w:iCs/>
          <w:sz w:val="22"/>
          <w:lang w:val="en-US"/>
        </w:rPr>
        <w:t>X-UE</w:t>
      </w:r>
      <w:r w:rsidR="00046170">
        <w:rPr>
          <w:rFonts w:eastAsiaTheme="minorEastAsia"/>
          <w:iCs/>
          <w:sz w:val="22"/>
          <w:lang w:val="en-US"/>
        </w:rPr>
        <w:t xml:space="preserve"> configured with DRX would also be important topic. If the RX-UE is in DRX sleep mode at slot n, TX-UE’s transmission at slot n should be avoided definitely. Not just reception is failed, but </w:t>
      </w:r>
      <w:r w:rsidR="00F41F4E">
        <w:rPr>
          <w:rFonts w:eastAsiaTheme="minorEastAsia"/>
          <w:iCs/>
          <w:sz w:val="22"/>
          <w:lang w:val="en-US"/>
        </w:rPr>
        <w:t xml:space="preserve">also it leads to more resource collisions since retransmission will be performed. To </w:t>
      </w:r>
      <w:r w:rsidR="00CE7937">
        <w:rPr>
          <w:rFonts w:eastAsiaTheme="minorEastAsia"/>
          <w:iCs/>
          <w:sz w:val="22"/>
          <w:lang w:val="en-US"/>
        </w:rPr>
        <w:t>solve</w:t>
      </w:r>
      <w:r w:rsidR="00F41F4E">
        <w:rPr>
          <w:rFonts w:eastAsiaTheme="minorEastAsia"/>
          <w:iCs/>
          <w:sz w:val="22"/>
          <w:lang w:val="en-US"/>
        </w:rPr>
        <w:t xml:space="preserve"> this situation, </w:t>
      </w:r>
      <w:r w:rsidR="00CE7937">
        <w:rPr>
          <w:rFonts w:eastAsiaTheme="minorEastAsia"/>
          <w:iCs/>
          <w:sz w:val="22"/>
          <w:lang w:val="en-US"/>
        </w:rPr>
        <w:t xml:space="preserve">it would be reasonable that resources within DRX sleep duration of RX-UE should be excluded from identified resource set in the resource allocation behavior. </w:t>
      </w:r>
      <w:r w:rsidR="00621DA3">
        <w:rPr>
          <w:rFonts w:eastAsiaTheme="minorEastAsia"/>
          <w:iCs/>
          <w:sz w:val="22"/>
          <w:lang w:val="en-US"/>
        </w:rPr>
        <w:t xml:space="preserve">At least for unicast, </w:t>
      </w:r>
      <w:r w:rsidR="00BE1C91">
        <w:rPr>
          <w:rFonts w:eastAsiaTheme="minorEastAsia"/>
          <w:iCs/>
          <w:sz w:val="22"/>
          <w:lang w:val="en-US"/>
        </w:rPr>
        <w:t xml:space="preserve">information of </w:t>
      </w:r>
      <w:r w:rsidR="00621DA3">
        <w:rPr>
          <w:rFonts w:eastAsiaTheme="minorEastAsia"/>
          <w:iCs/>
          <w:sz w:val="22"/>
          <w:lang w:val="en-US"/>
        </w:rPr>
        <w:t>DRX on-duration</w:t>
      </w:r>
      <w:r w:rsidR="00FA2F32">
        <w:rPr>
          <w:rFonts w:eastAsiaTheme="minorEastAsia"/>
          <w:iCs/>
          <w:sz w:val="22"/>
          <w:lang w:val="en-US"/>
        </w:rPr>
        <w:t xml:space="preserve"> can be shared among UEs with PC5-RRC connection. For groupcast, further discussions of whether/how to share </w:t>
      </w:r>
      <w:r w:rsidR="00BE1C91">
        <w:rPr>
          <w:rFonts w:eastAsiaTheme="minorEastAsia"/>
          <w:iCs/>
          <w:sz w:val="22"/>
          <w:lang w:val="en-US"/>
        </w:rPr>
        <w:t xml:space="preserve">information of </w:t>
      </w:r>
      <w:r w:rsidR="00FA2F32">
        <w:rPr>
          <w:rFonts w:eastAsiaTheme="minorEastAsia"/>
          <w:iCs/>
          <w:sz w:val="22"/>
          <w:lang w:val="en-US"/>
        </w:rPr>
        <w:t>DRX on-duration</w:t>
      </w:r>
      <w:r w:rsidR="00BE1C91">
        <w:rPr>
          <w:rFonts w:eastAsiaTheme="minorEastAsia"/>
          <w:iCs/>
          <w:sz w:val="22"/>
          <w:lang w:val="en-US"/>
        </w:rPr>
        <w:t xml:space="preserve"> or not would be necessary.</w:t>
      </w:r>
    </w:p>
    <w:p w14:paraId="398BF50B" w14:textId="0ED26C56" w:rsidR="00BE1C91" w:rsidRPr="00473883" w:rsidRDefault="00BE1C91" w:rsidP="00BE1C91">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9</w:t>
      </w:r>
      <w:r w:rsidRPr="00473883">
        <w:rPr>
          <w:rFonts w:eastAsiaTheme="minorEastAsia"/>
          <w:b/>
          <w:sz w:val="22"/>
          <w:u w:val="single"/>
          <w:lang w:val="en-US"/>
        </w:rPr>
        <w:t>:</w:t>
      </w:r>
    </w:p>
    <w:p w14:paraId="49448901" w14:textId="080FEEE9" w:rsidR="00BE1C91" w:rsidRPr="00473883" w:rsidRDefault="00BE1C91" w:rsidP="00BE1C91">
      <w:pPr>
        <w:numPr>
          <w:ilvl w:val="0"/>
          <w:numId w:val="8"/>
        </w:numPr>
        <w:spacing w:before="50" w:afterLines="50" w:after="120"/>
        <w:jc w:val="both"/>
        <w:rPr>
          <w:rFonts w:eastAsiaTheme="minorEastAsia"/>
          <w:i/>
          <w:sz w:val="22"/>
          <w:lang w:val="en-US"/>
        </w:rPr>
      </w:pPr>
      <w:r>
        <w:rPr>
          <w:rFonts w:eastAsiaTheme="minorEastAsia"/>
          <w:i/>
          <w:sz w:val="22"/>
          <w:lang w:val="en-US"/>
        </w:rPr>
        <w:t>TX-UE should avoid transmission at slot in DRX sleep duration of RX-UE; otherwise, wasted transmissions cause more resource collisions.</w:t>
      </w:r>
    </w:p>
    <w:p w14:paraId="6548B551" w14:textId="5355B1F2" w:rsidR="00BE1C91" w:rsidRPr="00473883" w:rsidRDefault="00BE1C91" w:rsidP="00BE1C91">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9</w:t>
      </w:r>
      <w:r w:rsidRPr="00473883">
        <w:rPr>
          <w:rFonts w:eastAsiaTheme="minorEastAsia"/>
          <w:b/>
          <w:sz w:val="22"/>
          <w:u w:val="single"/>
          <w:lang w:val="en-US"/>
        </w:rPr>
        <w:t>:</w:t>
      </w:r>
    </w:p>
    <w:p w14:paraId="3160C8FB" w14:textId="799B5DAF" w:rsidR="00BE1C91" w:rsidRDefault="00BE1C91" w:rsidP="00BE1C91">
      <w:pPr>
        <w:numPr>
          <w:ilvl w:val="0"/>
          <w:numId w:val="8"/>
        </w:numPr>
        <w:spacing w:before="50" w:afterLines="50" w:after="120"/>
        <w:jc w:val="both"/>
        <w:rPr>
          <w:rFonts w:eastAsiaTheme="minorEastAsia"/>
          <w:i/>
          <w:sz w:val="22"/>
          <w:lang w:val="en-US"/>
        </w:rPr>
      </w:pPr>
      <w:r>
        <w:rPr>
          <w:rFonts w:eastAsiaTheme="minorEastAsia"/>
          <w:i/>
          <w:sz w:val="22"/>
          <w:lang w:val="en-US"/>
        </w:rPr>
        <w:t>If a selection candidate is not included in DRX on-duration of RX-UE, the candidate is excluded from identified resource set of the resource allocation.</w:t>
      </w:r>
    </w:p>
    <w:p w14:paraId="69534AA1" w14:textId="6AEAFB4A" w:rsidR="00BE1C91" w:rsidRPr="00473883" w:rsidRDefault="00BE1C91" w:rsidP="00BE1C91">
      <w:pPr>
        <w:numPr>
          <w:ilvl w:val="0"/>
          <w:numId w:val="8"/>
        </w:numPr>
        <w:spacing w:before="50" w:afterLines="50" w:after="120"/>
        <w:jc w:val="both"/>
        <w:rPr>
          <w:rFonts w:eastAsiaTheme="minorEastAsia"/>
          <w:i/>
          <w:sz w:val="22"/>
          <w:lang w:val="en-US"/>
        </w:rPr>
      </w:pPr>
      <w:r>
        <w:rPr>
          <w:rFonts w:eastAsiaTheme="minorEastAsia"/>
          <w:i/>
          <w:sz w:val="22"/>
          <w:lang w:val="en-US"/>
        </w:rPr>
        <w:t>Send an LS to inform RAN2 of this RAN1’s decision related to DRX.</w:t>
      </w:r>
    </w:p>
    <w:p w14:paraId="09BC00C7" w14:textId="682C52E7" w:rsidR="00BE1C91" w:rsidRDefault="00BE1C91" w:rsidP="008468DE">
      <w:pPr>
        <w:spacing w:beforeLines="50" w:before="120" w:afterLines="50" w:after="120"/>
        <w:jc w:val="both"/>
        <w:rPr>
          <w:rFonts w:eastAsiaTheme="minorEastAsia"/>
          <w:iCs/>
          <w:sz w:val="22"/>
          <w:lang w:val="en-US"/>
        </w:rPr>
      </w:pPr>
    </w:p>
    <w:p w14:paraId="0775674D" w14:textId="571A4927" w:rsidR="002B32A0" w:rsidRDefault="002B32A0" w:rsidP="008468DE">
      <w:pPr>
        <w:spacing w:beforeLines="50" w:before="120" w:afterLines="50" w:after="120"/>
        <w:jc w:val="both"/>
        <w:rPr>
          <w:rFonts w:eastAsiaTheme="minorEastAsia"/>
          <w:iCs/>
          <w:sz w:val="22"/>
        </w:rPr>
      </w:pPr>
      <w:r>
        <w:rPr>
          <w:rFonts w:eastAsiaTheme="minorEastAsia"/>
          <w:iCs/>
          <w:sz w:val="22"/>
          <w:lang w:val="en-US"/>
        </w:rPr>
        <w:t xml:space="preserve">Another issue on DRX is </w:t>
      </w:r>
      <w:r>
        <w:rPr>
          <w:rFonts w:eastAsiaTheme="minorEastAsia"/>
          <w:iCs/>
          <w:sz w:val="22"/>
        </w:rPr>
        <w:t>w</w:t>
      </w:r>
      <w:r w:rsidRPr="002B32A0">
        <w:rPr>
          <w:rFonts w:eastAsiaTheme="minorEastAsia"/>
          <w:iCs/>
          <w:sz w:val="22"/>
        </w:rPr>
        <w:t xml:space="preserve">hether/how to modify resource allocation for PSFCH-RX </w:t>
      </w:r>
      <w:r>
        <w:rPr>
          <w:rFonts w:eastAsiaTheme="minorEastAsia"/>
          <w:iCs/>
          <w:sz w:val="22"/>
        </w:rPr>
        <w:t>in</w:t>
      </w:r>
      <w:r w:rsidRPr="002B32A0">
        <w:rPr>
          <w:rFonts w:eastAsiaTheme="minorEastAsia"/>
          <w:iCs/>
          <w:sz w:val="22"/>
        </w:rPr>
        <w:t xml:space="preserve"> DRX </w:t>
      </w:r>
      <w:r>
        <w:rPr>
          <w:rFonts w:eastAsiaTheme="minorEastAsia"/>
          <w:iCs/>
          <w:sz w:val="22"/>
        </w:rPr>
        <w:t xml:space="preserve">sleep </w:t>
      </w:r>
      <w:r w:rsidRPr="002B32A0">
        <w:rPr>
          <w:rFonts w:eastAsiaTheme="minorEastAsia"/>
          <w:iCs/>
          <w:sz w:val="22"/>
        </w:rPr>
        <w:t>duration</w:t>
      </w:r>
      <w:r>
        <w:rPr>
          <w:rFonts w:eastAsiaTheme="minorEastAsia"/>
          <w:iCs/>
          <w:sz w:val="22"/>
        </w:rPr>
        <w:t xml:space="preserve">. </w:t>
      </w:r>
      <w:r w:rsidR="00F141BB">
        <w:rPr>
          <w:rFonts w:eastAsiaTheme="minorEastAsia"/>
          <w:iCs/>
          <w:sz w:val="22"/>
        </w:rPr>
        <w:t xml:space="preserve">The current resource allocation does not consider PSFCH-RX timing except for resource selection for HARQ-based retransmission. </w:t>
      </w:r>
      <w:r w:rsidR="003F3A52">
        <w:rPr>
          <w:rFonts w:eastAsiaTheme="minorEastAsia"/>
          <w:iCs/>
          <w:sz w:val="22"/>
        </w:rPr>
        <w:t>If DRX is supp</w:t>
      </w:r>
      <w:r w:rsidR="00CF1BCB">
        <w:rPr>
          <w:rFonts w:eastAsiaTheme="minorEastAsia"/>
          <w:iCs/>
          <w:sz w:val="22"/>
        </w:rPr>
        <w:t>orted, a selected resource might not be included in DRX on-duration</w:t>
      </w:r>
      <w:r w:rsidR="003F3A52">
        <w:rPr>
          <w:rFonts w:eastAsiaTheme="minorEastAsia"/>
          <w:iCs/>
          <w:sz w:val="22"/>
        </w:rPr>
        <w:t xml:space="preserve">. </w:t>
      </w:r>
      <w:r w:rsidR="005D5680">
        <w:rPr>
          <w:rFonts w:eastAsiaTheme="minorEastAsia"/>
          <w:iCs/>
          <w:sz w:val="22"/>
        </w:rPr>
        <w:t xml:space="preserve">Reception behaviour is necessary with DRX sleep duration; hence, it is not good from power saving perspective. In our view, PSCCH/PSSCH resource should be selected so that the </w:t>
      </w:r>
      <w:r w:rsidR="005D5680" w:rsidRPr="005D5680">
        <w:rPr>
          <w:rFonts w:eastAsiaTheme="minorEastAsia"/>
          <w:iCs/>
          <w:sz w:val="22"/>
        </w:rPr>
        <w:t xml:space="preserve">corresponding PSFCH-RX is </w:t>
      </w:r>
      <w:r w:rsidR="005D5680">
        <w:rPr>
          <w:rFonts w:eastAsiaTheme="minorEastAsia"/>
          <w:iCs/>
          <w:sz w:val="22"/>
        </w:rPr>
        <w:t>included in</w:t>
      </w:r>
      <w:r w:rsidR="005D5680" w:rsidRPr="005D5680">
        <w:rPr>
          <w:rFonts w:eastAsiaTheme="minorEastAsia"/>
          <w:iCs/>
          <w:sz w:val="22"/>
        </w:rPr>
        <w:t xml:space="preserve"> DRX </w:t>
      </w:r>
      <w:r w:rsidR="005D5680">
        <w:rPr>
          <w:rFonts w:eastAsiaTheme="minorEastAsia"/>
          <w:iCs/>
          <w:sz w:val="22"/>
        </w:rPr>
        <w:t>on-</w:t>
      </w:r>
      <w:r w:rsidR="005D5680" w:rsidRPr="005D5680">
        <w:rPr>
          <w:rFonts w:eastAsiaTheme="minorEastAsia"/>
          <w:iCs/>
          <w:sz w:val="22"/>
        </w:rPr>
        <w:t>duration</w:t>
      </w:r>
      <w:r w:rsidR="005D5680">
        <w:rPr>
          <w:rFonts w:eastAsiaTheme="minorEastAsia"/>
          <w:iCs/>
          <w:sz w:val="22"/>
        </w:rPr>
        <w:t>. Waking up within DRX sleep duration should be avoided as much as possible</w:t>
      </w:r>
      <w:r w:rsidR="00CA0F63">
        <w:rPr>
          <w:rFonts w:eastAsiaTheme="minorEastAsia"/>
          <w:iCs/>
          <w:sz w:val="22"/>
        </w:rPr>
        <w:t xml:space="preserve"> for better power saving</w:t>
      </w:r>
      <w:bookmarkStart w:id="7" w:name="_GoBack"/>
      <w:bookmarkEnd w:id="7"/>
      <w:r w:rsidR="005D5680">
        <w:rPr>
          <w:rFonts w:eastAsiaTheme="minorEastAsia"/>
          <w:iCs/>
          <w:sz w:val="22"/>
        </w:rPr>
        <w:t>.</w:t>
      </w:r>
    </w:p>
    <w:p w14:paraId="2CAB15A4" w14:textId="42B74B19" w:rsidR="005D5680" w:rsidRPr="00473883" w:rsidRDefault="005D5680" w:rsidP="005D5680">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10</w:t>
      </w:r>
      <w:r w:rsidRPr="00473883">
        <w:rPr>
          <w:rFonts w:eastAsiaTheme="minorEastAsia"/>
          <w:b/>
          <w:sz w:val="22"/>
          <w:u w:val="single"/>
          <w:lang w:val="en-US"/>
        </w:rPr>
        <w:t>:</w:t>
      </w:r>
    </w:p>
    <w:p w14:paraId="3A69F1F2" w14:textId="6D6BA28D" w:rsidR="005D5680" w:rsidRPr="00473883" w:rsidRDefault="005D5680" w:rsidP="005D5680">
      <w:pPr>
        <w:numPr>
          <w:ilvl w:val="0"/>
          <w:numId w:val="8"/>
        </w:numPr>
        <w:spacing w:before="50" w:afterLines="50" w:after="120"/>
        <w:jc w:val="both"/>
        <w:rPr>
          <w:rFonts w:eastAsiaTheme="minorEastAsia"/>
          <w:i/>
          <w:sz w:val="22"/>
          <w:lang w:val="en-US"/>
        </w:rPr>
      </w:pPr>
      <w:r>
        <w:rPr>
          <w:rFonts w:eastAsiaTheme="minorEastAsia"/>
          <w:i/>
          <w:sz w:val="22"/>
          <w:lang w:val="en-US"/>
        </w:rPr>
        <w:t>UE should avoid transmission with PSFCH reception at slot in DRX sleep duration; otherwise, power saving performance achieved by DRX feature is degraded.</w:t>
      </w:r>
    </w:p>
    <w:p w14:paraId="0D73A1B1" w14:textId="6B4DEAD7" w:rsidR="005D5680" w:rsidRPr="00473883" w:rsidRDefault="005D5680" w:rsidP="005D5680">
      <w:pPr>
        <w:spacing w:before="50" w:afterLines="50" w:after="120"/>
        <w:jc w:val="both"/>
        <w:rPr>
          <w:rFonts w:eastAsiaTheme="minorEastAsia"/>
          <w:b/>
          <w:sz w:val="22"/>
          <w:u w:val="single"/>
          <w:lang w:val="en-US"/>
        </w:rPr>
      </w:pPr>
      <w:r w:rsidRPr="00473883">
        <w:rPr>
          <w:rFonts w:eastAsiaTheme="minorEastAsia"/>
          <w:b/>
          <w:sz w:val="22"/>
          <w:u w:val="single"/>
          <w:lang w:val="en-US"/>
        </w:rPr>
        <w:lastRenderedPageBreak/>
        <w:t xml:space="preserve">Proposal </w:t>
      </w:r>
      <w:r>
        <w:rPr>
          <w:rFonts w:eastAsiaTheme="minorEastAsia"/>
          <w:b/>
          <w:sz w:val="22"/>
          <w:u w:val="single"/>
          <w:lang w:val="en-US"/>
        </w:rPr>
        <w:t>10</w:t>
      </w:r>
      <w:r w:rsidRPr="00473883">
        <w:rPr>
          <w:rFonts w:eastAsiaTheme="minorEastAsia"/>
          <w:b/>
          <w:sz w:val="22"/>
          <w:u w:val="single"/>
          <w:lang w:val="en-US"/>
        </w:rPr>
        <w:t>:</w:t>
      </w:r>
    </w:p>
    <w:p w14:paraId="280EAF6F" w14:textId="3C33FCC1" w:rsidR="005D5680" w:rsidRDefault="005D5680" w:rsidP="005D5680">
      <w:pPr>
        <w:numPr>
          <w:ilvl w:val="0"/>
          <w:numId w:val="8"/>
        </w:numPr>
        <w:spacing w:before="50" w:afterLines="50" w:after="120"/>
        <w:jc w:val="both"/>
        <w:rPr>
          <w:rFonts w:eastAsiaTheme="minorEastAsia"/>
          <w:i/>
          <w:sz w:val="22"/>
          <w:lang w:val="en-US"/>
        </w:rPr>
      </w:pPr>
      <w:r>
        <w:rPr>
          <w:rFonts w:eastAsiaTheme="minorEastAsia"/>
          <w:i/>
          <w:sz w:val="22"/>
          <w:lang w:val="en-US"/>
        </w:rPr>
        <w:t xml:space="preserve">If </w:t>
      </w:r>
      <w:r w:rsidR="00E76AA4">
        <w:rPr>
          <w:rFonts w:eastAsiaTheme="minorEastAsia"/>
          <w:i/>
          <w:sz w:val="22"/>
          <w:lang w:val="en-US"/>
        </w:rPr>
        <w:t xml:space="preserve">PSFCH occasion corresponding to </w:t>
      </w:r>
      <w:r>
        <w:rPr>
          <w:rFonts w:eastAsiaTheme="minorEastAsia"/>
          <w:i/>
          <w:sz w:val="22"/>
          <w:lang w:val="en-US"/>
        </w:rPr>
        <w:t>a selection candidate is not included in DRX on-duration</w:t>
      </w:r>
      <w:r w:rsidR="00E76AA4">
        <w:rPr>
          <w:rFonts w:eastAsiaTheme="minorEastAsia"/>
          <w:i/>
          <w:sz w:val="22"/>
          <w:lang w:val="en-US"/>
        </w:rPr>
        <w:t xml:space="preserve"> of PSCCH/PSSCH TX-UE</w:t>
      </w:r>
      <w:r>
        <w:rPr>
          <w:rFonts w:eastAsiaTheme="minorEastAsia"/>
          <w:i/>
          <w:sz w:val="22"/>
          <w:lang w:val="en-US"/>
        </w:rPr>
        <w:t>, the candidate is excluded from identified resource set of the resource allocation.</w:t>
      </w:r>
    </w:p>
    <w:p w14:paraId="566D0EA3" w14:textId="77777777" w:rsidR="005D5680" w:rsidRPr="00473883" w:rsidRDefault="005D5680" w:rsidP="005D5680">
      <w:pPr>
        <w:numPr>
          <w:ilvl w:val="0"/>
          <w:numId w:val="8"/>
        </w:numPr>
        <w:spacing w:before="50" w:afterLines="50" w:after="120"/>
        <w:jc w:val="both"/>
        <w:rPr>
          <w:rFonts w:eastAsiaTheme="minorEastAsia"/>
          <w:i/>
          <w:sz w:val="22"/>
          <w:lang w:val="en-US"/>
        </w:rPr>
      </w:pPr>
      <w:r>
        <w:rPr>
          <w:rFonts w:eastAsiaTheme="minorEastAsia"/>
          <w:i/>
          <w:sz w:val="22"/>
          <w:lang w:val="en-US"/>
        </w:rPr>
        <w:t>Send an LS to inform RAN2 of this RAN1’s decision related to DRX.</w:t>
      </w:r>
    </w:p>
    <w:p w14:paraId="0D5A597C" w14:textId="77777777" w:rsidR="0077410E" w:rsidRPr="00473883" w:rsidRDefault="0077410E" w:rsidP="00383841">
      <w:pPr>
        <w:spacing w:beforeLines="50" w:before="120" w:afterLines="50" w:after="120"/>
        <w:jc w:val="both"/>
        <w:rPr>
          <w:rFonts w:eastAsiaTheme="minorEastAsia"/>
          <w:iCs/>
          <w:sz w:val="22"/>
          <w:lang w:val="en-US"/>
        </w:rPr>
      </w:pPr>
    </w:p>
    <w:p w14:paraId="72F5D085" w14:textId="23B40FD2" w:rsidR="00D5166A" w:rsidRPr="00473883" w:rsidRDefault="00D5166A" w:rsidP="00F5445A">
      <w:pPr>
        <w:pStyle w:val="1"/>
        <w:numPr>
          <w:ilvl w:val="0"/>
          <w:numId w:val="36"/>
        </w:numPr>
        <w:spacing w:after="120"/>
        <w:jc w:val="both"/>
        <w:rPr>
          <w:rFonts w:eastAsia="DengXian"/>
          <w:b/>
          <w:lang w:val="en-US" w:eastAsia="zh-CN"/>
        </w:rPr>
      </w:pPr>
      <w:r w:rsidRPr="00473883">
        <w:rPr>
          <w:rFonts w:eastAsia="DengXian"/>
          <w:b/>
          <w:lang w:val="en-US" w:eastAsia="zh-CN"/>
        </w:rPr>
        <w:t>Conclusion</w:t>
      </w:r>
    </w:p>
    <w:p w14:paraId="1D41E29A" w14:textId="24F4EA65"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3757E8" w:rsidRPr="00473883">
        <w:rPr>
          <w:rFonts w:eastAsia="SimSun"/>
          <w:sz w:val="22"/>
          <w:szCs w:val="22"/>
          <w:lang w:val="en-US" w:eastAsia="zh-CN"/>
        </w:rPr>
        <w:t>SL resource allocation enhancement for power saving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320C9EF8" w14:textId="77777777" w:rsidR="004F6BD4" w:rsidRPr="00473883" w:rsidRDefault="004F6BD4" w:rsidP="004F6BD4">
      <w:pPr>
        <w:spacing w:before="50" w:afterLines="50" w:after="120"/>
        <w:jc w:val="both"/>
        <w:rPr>
          <w:rFonts w:eastAsiaTheme="minorEastAsia"/>
          <w:b/>
          <w:sz w:val="22"/>
          <w:u w:val="single"/>
          <w:lang w:val="en-US"/>
        </w:rPr>
      </w:pPr>
      <w:r w:rsidRPr="00473883">
        <w:rPr>
          <w:rFonts w:eastAsiaTheme="minorEastAsia"/>
          <w:b/>
          <w:sz w:val="22"/>
          <w:u w:val="single"/>
          <w:lang w:val="en-US"/>
        </w:rPr>
        <w:t>Observation 1:</w:t>
      </w:r>
    </w:p>
    <w:p w14:paraId="293B6058" w14:textId="77777777" w:rsidR="004F6BD4" w:rsidRDefault="004F6BD4" w:rsidP="004F6BD4">
      <w:pPr>
        <w:numPr>
          <w:ilvl w:val="0"/>
          <w:numId w:val="8"/>
        </w:numPr>
        <w:spacing w:before="50" w:afterLines="50" w:after="120"/>
        <w:jc w:val="both"/>
        <w:rPr>
          <w:rFonts w:eastAsiaTheme="minorEastAsia"/>
          <w:i/>
          <w:sz w:val="22"/>
          <w:lang w:val="en-US"/>
        </w:rPr>
      </w:pPr>
      <w:r>
        <w:rPr>
          <w:rFonts w:eastAsiaTheme="minorEastAsia"/>
          <w:i/>
          <w:sz w:val="22"/>
          <w:lang w:val="en-US"/>
        </w:rPr>
        <w:t>In the use case of</w:t>
      </w:r>
      <w:r w:rsidRPr="00A23FA9">
        <w:rPr>
          <w:rFonts w:eastAsiaTheme="minorEastAsia"/>
          <w:i/>
          <w:sz w:val="22"/>
          <w:lang w:val="en-US"/>
        </w:rPr>
        <w:t xml:space="preserve"> </w:t>
      </w:r>
      <w:r>
        <w:rPr>
          <w:rFonts w:eastAsiaTheme="minorEastAsia"/>
          <w:i/>
          <w:sz w:val="22"/>
          <w:lang w:val="en-US"/>
        </w:rPr>
        <w:t>UE type A,</w:t>
      </w:r>
    </w:p>
    <w:p w14:paraId="65EBD80C" w14:textId="77777777" w:rsidR="004F6BD4" w:rsidRDefault="004F6BD4" w:rsidP="004F6BD4">
      <w:pPr>
        <w:numPr>
          <w:ilvl w:val="1"/>
          <w:numId w:val="8"/>
        </w:numPr>
        <w:spacing w:before="50" w:afterLines="50" w:after="120"/>
        <w:jc w:val="both"/>
        <w:rPr>
          <w:rFonts w:eastAsiaTheme="minorEastAsia"/>
          <w:i/>
          <w:sz w:val="22"/>
          <w:lang w:val="en-US"/>
        </w:rPr>
      </w:pPr>
      <w:r>
        <w:rPr>
          <w:rFonts w:eastAsiaTheme="minorEastAsia"/>
          <w:i/>
          <w:sz w:val="22"/>
          <w:lang w:val="en-US"/>
        </w:rPr>
        <w:t>UE type A does broadcast transmission only, which is not supported with SL HARQ feedback.</w:t>
      </w:r>
    </w:p>
    <w:p w14:paraId="23CC3A86" w14:textId="77777777" w:rsidR="004F6BD4" w:rsidRDefault="004F6BD4" w:rsidP="004F6BD4">
      <w:pPr>
        <w:numPr>
          <w:ilvl w:val="1"/>
          <w:numId w:val="8"/>
        </w:numPr>
        <w:spacing w:before="50" w:afterLines="50" w:after="120"/>
        <w:jc w:val="both"/>
        <w:rPr>
          <w:rFonts w:eastAsiaTheme="minorEastAsia"/>
          <w:i/>
          <w:sz w:val="22"/>
          <w:lang w:val="en-US"/>
        </w:rPr>
      </w:pPr>
      <w:r>
        <w:rPr>
          <w:rFonts w:eastAsiaTheme="minorEastAsia"/>
          <w:i/>
          <w:sz w:val="22"/>
          <w:lang w:val="en-US"/>
        </w:rPr>
        <w:t>UE type A broadcasts its location, which is obtained from GNSS signal.</w:t>
      </w:r>
    </w:p>
    <w:p w14:paraId="6CEDEB50" w14:textId="77777777" w:rsidR="004F6BD4" w:rsidRPr="00473883" w:rsidRDefault="004F6BD4" w:rsidP="004F6BD4">
      <w:pPr>
        <w:numPr>
          <w:ilvl w:val="1"/>
          <w:numId w:val="8"/>
        </w:numPr>
        <w:spacing w:before="50" w:afterLines="50" w:after="120"/>
        <w:jc w:val="both"/>
        <w:rPr>
          <w:rFonts w:eastAsiaTheme="minorEastAsia"/>
          <w:i/>
          <w:sz w:val="22"/>
          <w:lang w:val="en-US"/>
        </w:rPr>
      </w:pPr>
      <w:r>
        <w:rPr>
          <w:rFonts w:eastAsiaTheme="minorEastAsia"/>
          <w:i/>
          <w:sz w:val="22"/>
          <w:lang w:val="en-US"/>
        </w:rPr>
        <w:t>S-SSB from UE synchronized to eNB/gNB is prioritized over GNSS if eNB/gNB-based synchronization is (pre-)configured.</w:t>
      </w:r>
    </w:p>
    <w:p w14:paraId="7E694496" w14:textId="77777777" w:rsidR="004F6BD4" w:rsidRPr="00473883" w:rsidRDefault="004F6BD4" w:rsidP="004F6BD4">
      <w:pPr>
        <w:spacing w:before="50" w:afterLines="50" w:after="120"/>
        <w:jc w:val="both"/>
        <w:rPr>
          <w:rFonts w:eastAsiaTheme="minorEastAsia"/>
          <w:b/>
          <w:sz w:val="22"/>
          <w:u w:val="single"/>
          <w:lang w:val="en-US"/>
        </w:rPr>
      </w:pPr>
      <w:r w:rsidRPr="00473883">
        <w:rPr>
          <w:rFonts w:eastAsiaTheme="minorEastAsia"/>
          <w:b/>
          <w:sz w:val="22"/>
          <w:u w:val="single"/>
          <w:lang w:val="en-US"/>
        </w:rPr>
        <w:t>Proposal 1:</w:t>
      </w:r>
    </w:p>
    <w:p w14:paraId="27791752" w14:textId="77777777" w:rsidR="004F6BD4" w:rsidRDefault="004F6BD4" w:rsidP="004F6BD4">
      <w:pPr>
        <w:numPr>
          <w:ilvl w:val="0"/>
          <w:numId w:val="8"/>
        </w:numPr>
        <w:spacing w:before="50" w:afterLines="50" w:after="120"/>
        <w:jc w:val="both"/>
        <w:rPr>
          <w:rFonts w:eastAsiaTheme="minorEastAsia"/>
          <w:i/>
          <w:sz w:val="22"/>
          <w:lang w:val="en-US"/>
        </w:rPr>
      </w:pPr>
      <w:r>
        <w:rPr>
          <w:rFonts w:eastAsiaTheme="minorEastAsia"/>
          <w:i/>
          <w:sz w:val="22"/>
          <w:lang w:val="en-US"/>
        </w:rPr>
        <w:t xml:space="preserve">UE type A is not capable of </w:t>
      </w:r>
      <w:r w:rsidRPr="00307E69">
        <w:rPr>
          <w:rFonts w:eastAsiaTheme="minorEastAsia"/>
          <w:i/>
          <w:sz w:val="22"/>
          <w:lang w:val="en-US"/>
        </w:rPr>
        <w:t>performing reception of any SL signals and channels</w:t>
      </w:r>
      <w:r>
        <w:rPr>
          <w:rFonts w:eastAsiaTheme="minorEastAsia"/>
          <w:i/>
          <w:sz w:val="22"/>
          <w:lang w:val="en-US"/>
        </w:rPr>
        <w:t xml:space="preserve"> including PSFCH, except for S-SSB.</w:t>
      </w:r>
    </w:p>
    <w:p w14:paraId="6B805CC2" w14:textId="77777777" w:rsidR="004F6BD4" w:rsidRPr="00473883" w:rsidRDefault="004F6BD4" w:rsidP="004F6BD4">
      <w:pPr>
        <w:numPr>
          <w:ilvl w:val="1"/>
          <w:numId w:val="8"/>
        </w:numPr>
        <w:spacing w:before="50" w:afterLines="50" w:after="120"/>
        <w:jc w:val="both"/>
        <w:rPr>
          <w:rFonts w:eastAsiaTheme="minorEastAsia"/>
          <w:i/>
          <w:sz w:val="22"/>
          <w:lang w:val="en-US"/>
        </w:rPr>
      </w:pPr>
      <w:r>
        <w:rPr>
          <w:rFonts w:eastAsiaTheme="minorEastAsia"/>
          <w:i/>
          <w:sz w:val="22"/>
          <w:lang w:val="en-US"/>
        </w:rPr>
        <w:t>UE type A does random selection.</w:t>
      </w:r>
    </w:p>
    <w:p w14:paraId="787DAA45" w14:textId="77777777" w:rsidR="00BE5B59" w:rsidRPr="00473883" w:rsidRDefault="00BE5B59" w:rsidP="00BE5B59">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0A50EC69" w14:textId="77777777" w:rsidR="006F0FB4" w:rsidRDefault="006F0FB4" w:rsidP="006F0FB4">
      <w:pPr>
        <w:numPr>
          <w:ilvl w:val="0"/>
          <w:numId w:val="8"/>
        </w:numPr>
        <w:spacing w:before="50" w:afterLines="50" w:after="120"/>
        <w:jc w:val="both"/>
        <w:rPr>
          <w:rFonts w:eastAsiaTheme="minorEastAsia"/>
          <w:i/>
          <w:sz w:val="22"/>
          <w:lang w:val="en-US"/>
        </w:rPr>
      </w:pPr>
      <w:r>
        <w:rPr>
          <w:rFonts w:eastAsiaTheme="minorEastAsia"/>
          <w:i/>
          <w:sz w:val="22"/>
          <w:lang w:val="en-US"/>
        </w:rPr>
        <w:t>In LTE-SL, P-UE not performing data reception can support partial sensing.</w:t>
      </w:r>
    </w:p>
    <w:p w14:paraId="1F944A3B" w14:textId="77777777"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UE with power saving feature needs to be capable of data reception for many use cases assumed in Rel-17 NR-SL.</w:t>
      </w:r>
    </w:p>
    <w:p w14:paraId="16F07F6B" w14:textId="77777777"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For type D, random selection with re-evaluation/pre-emption check can provide flexibility between communication performance and power saving performance.</w:t>
      </w:r>
    </w:p>
    <w:p w14:paraId="2354F860" w14:textId="77777777" w:rsidR="00BE5B59" w:rsidRPr="00473883" w:rsidRDefault="00BE5B59" w:rsidP="00BE5B59">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2</w:t>
      </w:r>
      <w:r w:rsidRPr="00473883">
        <w:rPr>
          <w:rFonts w:eastAsiaTheme="minorEastAsia"/>
          <w:b/>
          <w:sz w:val="22"/>
          <w:u w:val="single"/>
          <w:lang w:val="en-US"/>
        </w:rPr>
        <w:t>:</w:t>
      </w:r>
    </w:p>
    <w:p w14:paraId="0DC93FD0" w14:textId="77777777"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UE type D includes the following two:</w:t>
      </w:r>
    </w:p>
    <w:p w14:paraId="7CA1C63B" w14:textId="23910016" w:rsidR="00BE5B59" w:rsidRDefault="00BE5B59" w:rsidP="00BE5B59">
      <w:pPr>
        <w:numPr>
          <w:ilvl w:val="1"/>
          <w:numId w:val="8"/>
        </w:numPr>
        <w:spacing w:before="50" w:afterLines="50" w:after="120"/>
        <w:jc w:val="both"/>
        <w:rPr>
          <w:rFonts w:eastAsiaTheme="minorEastAsia"/>
          <w:i/>
          <w:sz w:val="22"/>
          <w:lang w:val="en-US"/>
        </w:rPr>
      </w:pPr>
      <w:r>
        <w:rPr>
          <w:rFonts w:eastAsiaTheme="minorEastAsia"/>
          <w:i/>
          <w:sz w:val="22"/>
          <w:lang w:val="en-US"/>
        </w:rPr>
        <w:t xml:space="preserve">Type D-1: </w:t>
      </w:r>
      <w:r w:rsidRPr="000A42F4">
        <w:rPr>
          <w:rFonts w:eastAsiaTheme="minorEastAsia"/>
          <w:i/>
          <w:sz w:val="22"/>
          <w:lang w:val="en-US"/>
        </w:rPr>
        <w:t xml:space="preserve">UE is </w:t>
      </w:r>
      <w:r>
        <w:rPr>
          <w:rFonts w:eastAsiaTheme="minorEastAsia"/>
          <w:i/>
          <w:sz w:val="22"/>
          <w:lang w:val="en-US"/>
        </w:rPr>
        <w:t>in</w:t>
      </w:r>
      <w:r w:rsidRPr="000A42F4">
        <w:rPr>
          <w:rFonts w:eastAsiaTheme="minorEastAsia"/>
          <w:i/>
          <w:sz w:val="22"/>
          <w:lang w:val="en-US"/>
        </w:rPr>
        <w:t xml:space="preserve">capable of </w:t>
      </w:r>
      <w:r>
        <w:rPr>
          <w:rFonts w:eastAsiaTheme="minorEastAsia"/>
          <w:i/>
          <w:sz w:val="22"/>
          <w:lang w:val="en-US"/>
        </w:rPr>
        <w:t xml:space="preserve">performing data reception, and capable of </w:t>
      </w:r>
      <w:r w:rsidRPr="000A42F4">
        <w:rPr>
          <w:rFonts w:eastAsiaTheme="minorEastAsia"/>
          <w:i/>
          <w:sz w:val="22"/>
          <w:lang w:val="en-US"/>
        </w:rPr>
        <w:t>performing reception</w:t>
      </w:r>
      <w:r w:rsidR="00B71E21">
        <w:rPr>
          <w:rFonts w:eastAsiaTheme="minorEastAsia"/>
          <w:i/>
          <w:sz w:val="22"/>
          <w:lang w:val="en-US"/>
        </w:rPr>
        <w:t>s</w:t>
      </w:r>
      <w:r w:rsidRPr="000A42F4">
        <w:rPr>
          <w:rFonts w:eastAsiaTheme="minorEastAsia"/>
          <w:i/>
          <w:sz w:val="22"/>
          <w:lang w:val="en-US"/>
        </w:rPr>
        <w:t xml:space="preserve"> of </w:t>
      </w:r>
      <w:r>
        <w:rPr>
          <w:rFonts w:eastAsiaTheme="minorEastAsia"/>
          <w:i/>
          <w:sz w:val="22"/>
          <w:lang w:val="en-US"/>
        </w:rPr>
        <w:t>PSCCH</w:t>
      </w:r>
      <w:r w:rsidR="00B71E21">
        <w:rPr>
          <w:rFonts w:eastAsiaTheme="minorEastAsia"/>
          <w:i/>
          <w:sz w:val="22"/>
          <w:lang w:val="en-US"/>
        </w:rPr>
        <w:t xml:space="preserve"> and S-SSB</w:t>
      </w:r>
      <w:r>
        <w:rPr>
          <w:rFonts w:eastAsiaTheme="minorEastAsia"/>
          <w:i/>
          <w:sz w:val="22"/>
          <w:lang w:val="en-US"/>
        </w:rPr>
        <w:t xml:space="preserve"> only</w:t>
      </w:r>
    </w:p>
    <w:p w14:paraId="653EC40F" w14:textId="77777777" w:rsidR="00BE5B59" w:rsidRDefault="00BE5B59" w:rsidP="00BE5B59">
      <w:pPr>
        <w:numPr>
          <w:ilvl w:val="2"/>
          <w:numId w:val="8"/>
        </w:numPr>
        <w:spacing w:before="50" w:afterLines="50" w:after="120"/>
        <w:jc w:val="both"/>
        <w:rPr>
          <w:rFonts w:eastAsiaTheme="minorEastAsia"/>
          <w:i/>
          <w:sz w:val="22"/>
          <w:lang w:val="en-US"/>
        </w:rPr>
      </w:pPr>
      <w:r>
        <w:rPr>
          <w:rFonts w:eastAsiaTheme="minorEastAsia"/>
          <w:i/>
          <w:sz w:val="22"/>
          <w:lang w:val="en-US"/>
        </w:rPr>
        <w:t>Type D-1 does partial sensing or random selection with re-evaluation/pre-emption check.</w:t>
      </w:r>
    </w:p>
    <w:p w14:paraId="33F472C1" w14:textId="77777777" w:rsidR="00BE5B59" w:rsidRPr="00473883" w:rsidRDefault="00BE5B59" w:rsidP="00BE5B59">
      <w:pPr>
        <w:numPr>
          <w:ilvl w:val="1"/>
          <w:numId w:val="8"/>
        </w:numPr>
        <w:spacing w:before="50" w:afterLines="50" w:after="120"/>
        <w:jc w:val="both"/>
        <w:rPr>
          <w:rFonts w:eastAsiaTheme="minorEastAsia"/>
          <w:i/>
          <w:sz w:val="22"/>
          <w:lang w:val="en-US"/>
        </w:rPr>
      </w:pPr>
      <w:r>
        <w:rPr>
          <w:rFonts w:eastAsiaTheme="minorEastAsia"/>
          <w:i/>
          <w:sz w:val="22"/>
          <w:lang w:val="en-US"/>
        </w:rPr>
        <w:t xml:space="preserve">Type D-2: </w:t>
      </w:r>
      <w:r w:rsidRPr="000A42F4">
        <w:rPr>
          <w:rFonts w:eastAsiaTheme="minorEastAsia"/>
          <w:i/>
          <w:sz w:val="22"/>
          <w:lang w:val="en-US"/>
        </w:rPr>
        <w:t xml:space="preserve">UE is capable of </w:t>
      </w:r>
      <w:r>
        <w:rPr>
          <w:rFonts w:eastAsiaTheme="minorEastAsia"/>
          <w:i/>
          <w:sz w:val="22"/>
          <w:lang w:val="en-US"/>
        </w:rPr>
        <w:t xml:space="preserve">performing data reception, and capable of </w:t>
      </w:r>
      <w:r w:rsidRPr="000A42F4">
        <w:rPr>
          <w:rFonts w:eastAsiaTheme="minorEastAsia"/>
          <w:i/>
          <w:sz w:val="22"/>
          <w:lang w:val="en-US"/>
        </w:rPr>
        <w:t>performing reception of all SL signals and channels defined in R</w:t>
      </w:r>
      <w:r>
        <w:rPr>
          <w:rFonts w:eastAsiaTheme="minorEastAsia"/>
          <w:i/>
          <w:sz w:val="22"/>
          <w:lang w:val="en-US"/>
        </w:rPr>
        <w:t>el-</w:t>
      </w:r>
      <w:r w:rsidRPr="000A42F4">
        <w:rPr>
          <w:rFonts w:eastAsiaTheme="minorEastAsia"/>
          <w:i/>
          <w:sz w:val="22"/>
          <w:lang w:val="en-US"/>
        </w:rPr>
        <w:t>16</w:t>
      </w:r>
    </w:p>
    <w:p w14:paraId="43E320E4" w14:textId="77777777" w:rsidR="00BE5B59" w:rsidRDefault="00BE5B59" w:rsidP="00BE5B59">
      <w:pPr>
        <w:numPr>
          <w:ilvl w:val="2"/>
          <w:numId w:val="8"/>
        </w:numPr>
        <w:spacing w:before="50" w:afterLines="50" w:after="120"/>
        <w:jc w:val="both"/>
        <w:rPr>
          <w:rFonts w:eastAsiaTheme="minorEastAsia"/>
          <w:i/>
          <w:sz w:val="22"/>
          <w:lang w:val="en-US"/>
        </w:rPr>
      </w:pPr>
      <w:r>
        <w:rPr>
          <w:rFonts w:eastAsiaTheme="minorEastAsia"/>
          <w:i/>
          <w:sz w:val="22"/>
          <w:lang w:val="en-US"/>
        </w:rPr>
        <w:t>Type D-2 does partial sensing or random selection with re-evaluation/pre-emption check.</w:t>
      </w:r>
    </w:p>
    <w:p w14:paraId="64916858" w14:textId="77777777" w:rsidR="00BE5B59" w:rsidRPr="00473883" w:rsidRDefault="00BE5B59" w:rsidP="00BE5B59">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395CF2C7" w14:textId="77777777"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resource pool (pre-)configured with type A only, enhancement to avoid resource collision is quite difficult since any UEs do not receive any channel/signal.</w:t>
      </w:r>
    </w:p>
    <w:p w14:paraId="3DDA8AF8" w14:textId="77777777"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 xml:space="preserve">resource pool (pre-)configured with type A and type D, achievable communication performance is quite low due to </w:t>
      </w:r>
      <w:r w:rsidRPr="00031CAD">
        <w:rPr>
          <w:rFonts w:eastAsiaTheme="minorEastAsia"/>
          <w:i/>
          <w:sz w:val="22"/>
          <w:lang w:val="en-US"/>
        </w:rPr>
        <w:t>many resource collisions between type A and type D</w:t>
      </w:r>
      <w:r>
        <w:rPr>
          <w:rFonts w:eastAsiaTheme="minorEastAsia"/>
          <w:i/>
          <w:sz w:val="22"/>
          <w:lang w:val="en-US"/>
        </w:rPr>
        <w:t xml:space="preserve">. Some performance requirements of type D are higher than that of type A. </w:t>
      </w:r>
    </w:p>
    <w:p w14:paraId="04121B4C" w14:textId="77777777" w:rsidR="00BE5B59" w:rsidRPr="00473883" w:rsidRDefault="00BE5B59" w:rsidP="00BE5B59">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3</w:t>
      </w:r>
      <w:r w:rsidRPr="00473883">
        <w:rPr>
          <w:rFonts w:eastAsiaTheme="minorEastAsia"/>
          <w:b/>
          <w:sz w:val="22"/>
          <w:u w:val="single"/>
          <w:lang w:val="en-US"/>
        </w:rPr>
        <w:t>:</w:t>
      </w:r>
    </w:p>
    <w:p w14:paraId="45ADE5DC" w14:textId="77777777"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resource pool (pre-)configured with type A only, reuse random selection of LTE-SL.</w:t>
      </w:r>
    </w:p>
    <w:p w14:paraId="3B580C0D" w14:textId="77777777"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 xml:space="preserve">For </w:t>
      </w:r>
      <w:r w:rsidRPr="009D5B6D">
        <w:rPr>
          <w:rFonts w:eastAsiaTheme="minorEastAsia"/>
          <w:i/>
          <w:sz w:val="22"/>
          <w:lang w:val="en-US"/>
        </w:rPr>
        <w:t xml:space="preserve">transmission </w:t>
      </w:r>
      <w:r>
        <w:rPr>
          <w:rFonts w:eastAsiaTheme="minorEastAsia"/>
          <w:i/>
          <w:sz w:val="22"/>
          <w:lang w:val="en-US"/>
        </w:rPr>
        <w:t>resource pool (pre-)configured with type A and type D, support enhanced resource allocation involved with random selection. The following options considered as the enhancement:</w:t>
      </w:r>
    </w:p>
    <w:p w14:paraId="3BD3347A" w14:textId="77777777" w:rsidR="00BE5B59" w:rsidRDefault="00BE5B59" w:rsidP="00BE5B59">
      <w:pPr>
        <w:numPr>
          <w:ilvl w:val="1"/>
          <w:numId w:val="8"/>
        </w:numPr>
        <w:spacing w:before="50" w:afterLines="50" w:after="120"/>
        <w:jc w:val="both"/>
        <w:rPr>
          <w:rFonts w:eastAsiaTheme="minorEastAsia"/>
          <w:i/>
          <w:sz w:val="22"/>
          <w:lang w:val="en-US"/>
        </w:rPr>
      </w:pPr>
      <w:r w:rsidRPr="00E40AA0">
        <w:rPr>
          <w:rFonts w:eastAsiaTheme="minorEastAsia"/>
          <w:i/>
          <w:sz w:val="22"/>
          <w:lang w:val="en-US"/>
        </w:rPr>
        <w:t>Option 1: Restrict priority level for transmissions from UE type A and UE type D</w:t>
      </w:r>
    </w:p>
    <w:p w14:paraId="3090F96C" w14:textId="77777777" w:rsidR="00BE5B59" w:rsidRDefault="00BE5B59" w:rsidP="00BE5B59">
      <w:pPr>
        <w:numPr>
          <w:ilvl w:val="1"/>
          <w:numId w:val="8"/>
        </w:numPr>
        <w:spacing w:before="50" w:afterLines="50" w:after="120"/>
        <w:jc w:val="both"/>
        <w:rPr>
          <w:rFonts w:eastAsiaTheme="minorEastAsia"/>
          <w:i/>
          <w:sz w:val="22"/>
          <w:lang w:val="en-US"/>
        </w:rPr>
      </w:pPr>
      <w:r w:rsidRPr="00E40AA0">
        <w:rPr>
          <w:rFonts w:eastAsiaTheme="minorEastAsia"/>
          <w:i/>
          <w:sz w:val="22"/>
          <w:lang w:val="en-US"/>
        </w:rPr>
        <w:t>Option 2: UE type D excludes type A’s reserving resource regardless of their priorities</w:t>
      </w:r>
    </w:p>
    <w:p w14:paraId="44BD7A8D" w14:textId="77777777" w:rsidR="00BE5B59" w:rsidRDefault="00BE5B59" w:rsidP="00BE5B59">
      <w:pPr>
        <w:numPr>
          <w:ilvl w:val="1"/>
          <w:numId w:val="8"/>
        </w:numPr>
        <w:spacing w:before="50" w:afterLines="50" w:after="120"/>
        <w:jc w:val="both"/>
        <w:rPr>
          <w:rFonts w:eastAsiaTheme="minorEastAsia"/>
          <w:i/>
          <w:sz w:val="22"/>
          <w:lang w:val="en-US"/>
        </w:rPr>
      </w:pPr>
      <w:r w:rsidRPr="00E40AA0">
        <w:rPr>
          <w:rFonts w:eastAsiaTheme="minorEastAsia"/>
          <w:i/>
          <w:iCs/>
          <w:sz w:val="22"/>
        </w:rPr>
        <w:t xml:space="preserve">Option 3: UE Type A applies </w:t>
      </w:r>
      <w:r>
        <w:rPr>
          <w:rFonts w:eastAsiaTheme="minorEastAsia"/>
          <w:i/>
          <w:iCs/>
          <w:sz w:val="22"/>
        </w:rPr>
        <w:t>random</w:t>
      </w:r>
      <w:r w:rsidRPr="00E40AA0">
        <w:rPr>
          <w:rFonts w:eastAsiaTheme="minorEastAsia"/>
          <w:i/>
          <w:iCs/>
          <w:sz w:val="22"/>
        </w:rPr>
        <w:t xml:space="preserve"> selection based on resource pattern</w:t>
      </w:r>
    </w:p>
    <w:p w14:paraId="33F478AE" w14:textId="77777777" w:rsidR="00BE5B59" w:rsidRPr="00473883" w:rsidRDefault="00BE5B59" w:rsidP="00BE5B59">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4</w:t>
      </w:r>
      <w:r w:rsidRPr="00473883">
        <w:rPr>
          <w:rFonts w:eastAsiaTheme="minorEastAsia"/>
          <w:b/>
          <w:sz w:val="22"/>
          <w:u w:val="single"/>
          <w:lang w:val="en-US"/>
        </w:rPr>
        <w:t>:</w:t>
      </w:r>
    </w:p>
    <w:p w14:paraId="44C67CE2" w14:textId="77777777"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For random selection, re-evaluation/pre-emption check, if supported, can avoid many resource collisions.</w:t>
      </w:r>
    </w:p>
    <w:p w14:paraId="0DB1C37F" w14:textId="1B0DB0CC"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For re-evaluation/pre-emption</w:t>
      </w:r>
      <w:r w:rsidR="00E12EB4">
        <w:rPr>
          <w:rFonts w:eastAsiaTheme="minorEastAsia"/>
          <w:i/>
          <w:sz w:val="22"/>
          <w:lang w:val="en-US"/>
        </w:rPr>
        <w:t xml:space="preserve"> check</w:t>
      </w:r>
      <w:r>
        <w:rPr>
          <w:rFonts w:eastAsiaTheme="minorEastAsia"/>
          <w:i/>
          <w:sz w:val="22"/>
          <w:lang w:val="en-US"/>
        </w:rPr>
        <w:t xml:space="preserve"> at UE performing random selection, sensing only in quite limited time-duration is expected in order to keep power saving performance as much as possible. </w:t>
      </w:r>
    </w:p>
    <w:p w14:paraId="77A586FF" w14:textId="77777777" w:rsidR="00BE5B59" w:rsidRPr="00473883" w:rsidRDefault="00BE5B59" w:rsidP="00BE5B59">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4</w:t>
      </w:r>
      <w:r w:rsidRPr="00473883">
        <w:rPr>
          <w:rFonts w:eastAsiaTheme="minorEastAsia"/>
          <w:b/>
          <w:sz w:val="22"/>
          <w:u w:val="single"/>
          <w:lang w:val="en-US"/>
        </w:rPr>
        <w:t>:</w:t>
      </w:r>
    </w:p>
    <w:p w14:paraId="2438D6C1" w14:textId="77777777"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For random selection, same mechanism as for type A can be applied for type D, if re-evaluation/pre-emption check is supported.</w:t>
      </w:r>
    </w:p>
    <w:p w14:paraId="3393762B" w14:textId="57727A60" w:rsidR="00BE5B59" w:rsidRDefault="00BE5B59" w:rsidP="00BE5B59">
      <w:pPr>
        <w:numPr>
          <w:ilvl w:val="0"/>
          <w:numId w:val="8"/>
        </w:numPr>
        <w:spacing w:before="50" w:afterLines="50" w:after="120"/>
        <w:jc w:val="both"/>
        <w:rPr>
          <w:rFonts w:eastAsiaTheme="minorEastAsia"/>
          <w:i/>
          <w:sz w:val="22"/>
          <w:lang w:val="en-US"/>
        </w:rPr>
      </w:pPr>
      <w:r>
        <w:rPr>
          <w:rFonts w:eastAsiaTheme="minorEastAsia"/>
          <w:i/>
          <w:sz w:val="22"/>
          <w:lang w:val="en-US"/>
        </w:rPr>
        <w:t>For re-evaluation/pre-emption</w:t>
      </w:r>
      <w:r w:rsidR="007B55AD" w:rsidRPr="007B55AD">
        <w:rPr>
          <w:rFonts w:eastAsiaTheme="minorEastAsia"/>
          <w:i/>
          <w:sz w:val="22"/>
          <w:lang w:val="en-US"/>
        </w:rPr>
        <w:t xml:space="preserve"> </w:t>
      </w:r>
      <w:r w:rsidR="007B55AD">
        <w:rPr>
          <w:rFonts w:eastAsiaTheme="minorEastAsia"/>
          <w:i/>
          <w:sz w:val="22"/>
          <w:lang w:val="en-US"/>
        </w:rPr>
        <w:t>check</w:t>
      </w:r>
      <w:r>
        <w:rPr>
          <w:rFonts w:eastAsiaTheme="minorEastAsia"/>
          <w:i/>
          <w:sz w:val="22"/>
          <w:lang w:val="en-US"/>
        </w:rPr>
        <w:t xml:space="preserve"> at UE performing random selection, sensing is started from slot </w:t>
      </w:r>
      <w:r w:rsidR="007B55AD">
        <w:rPr>
          <w:rFonts w:eastAsiaTheme="minorEastAsia"/>
          <w:i/>
          <w:sz w:val="22"/>
          <w:lang w:val="en-US"/>
        </w:rPr>
        <w:t xml:space="preserve">in </w:t>
      </w:r>
      <w:r>
        <w:rPr>
          <w:rFonts w:eastAsiaTheme="minorEastAsia"/>
          <w:i/>
          <w:sz w:val="22"/>
          <w:lang w:val="en-US"/>
        </w:rPr>
        <w:t>which resources within the selection window can be reserved by time resource assignment field</w:t>
      </w:r>
      <w:r w:rsidRPr="00A755BB">
        <w:rPr>
          <w:rFonts w:eastAsiaTheme="minorEastAsia"/>
          <w:i/>
          <w:sz w:val="22"/>
          <w:lang w:val="en-US"/>
        </w:rPr>
        <w:t>.</w:t>
      </w:r>
    </w:p>
    <w:p w14:paraId="3B29111C" w14:textId="1B04B94D" w:rsidR="00BE5B59" w:rsidRDefault="00BE5B59" w:rsidP="00BE5B59">
      <w:pPr>
        <w:numPr>
          <w:ilvl w:val="1"/>
          <w:numId w:val="8"/>
        </w:numPr>
        <w:spacing w:before="50" w:afterLines="50" w:after="120"/>
        <w:jc w:val="both"/>
        <w:rPr>
          <w:rFonts w:eastAsiaTheme="minorEastAsia"/>
          <w:i/>
          <w:sz w:val="22"/>
          <w:lang w:val="en-US"/>
        </w:rPr>
      </w:pPr>
      <w:r>
        <w:rPr>
          <w:rFonts w:eastAsiaTheme="minorEastAsia"/>
          <w:i/>
          <w:sz w:val="22"/>
          <w:lang w:val="en-US"/>
        </w:rPr>
        <w:t xml:space="preserve">FFS: whether </w:t>
      </w:r>
      <w:r w:rsidR="00321DD2">
        <w:rPr>
          <w:rFonts w:eastAsiaTheme="minorEastAsia"/>
          <w:i/>
          <w:sz w:val="22"/>
          <w:lang w:val="en-US"/>
        </w:rPr>
        <w:t xml:space="preserve">sensing </w:t>
      </w:r>
      <w:r>
        <w:rPr>
          <w:rFonts w:eastAsiaTheme="minorEastAsia"/>
          <w:i/>
          <w:sz w:val="22"/>
          <w:lang w:val="en-US"/>
        </w:rPr>
        <w:t>before packet arrival is necessary or not</w:t>
      </w:r>
    </w:p>
    <w:p w14:paraId="31822F92" w14:textId="77777777" w:rsidR="00BE5B59" w:rsidRDefault="00BE5B59" w:rsidP="00BE5B59">
      <w:pPr>
        <w:numPr>
          <w:ilvl w:val="1"/>
          <w:numId w:val="8"/>
        </w:numPr>
        <w:spacing w:before="50" w:afterLines="50" w:after="120"/>
        <w:jc w:val="both"/>
        <w:rPr>
          <w:rFonts w:eastAsiaTheme="minorEastAsia"/>
          <w:i/>
          <w:sz w:val="22"/>
          <w:lang w:val="en-US"/>
        </w:rPr>
      </w:pPr>
      <w:r>
        <w:rPr>
          <w:rFonts w:eastAsiaTheme="minorEastAsia"/>
          <w:i/>
          <w:sz w:val="22"/>
          <w:lang w:val="en-US"/>
        </w:rPr>
        <w:t>FFS: how to do re-evaluation/pre-emption based on the sensing information</w:t>
      </w:r>
    </w:p>
    <w:p w14:paraId="48A52680"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5</w:t>
      </w:r>
      <w:r w:rsidRPr="00473883">
        <w:rPr>
          <w:rFonts w:eastAsiaTheme="minorEastAsia"/>
          <w:b/>
          <w:sz w:val="22"/>
          <w:u w:val="single"/>
          <w:lang w:val="en-US"/>
        </w:rPr>
        <w:t>:</w:t>
      </w:r>
    </w:p>
    <w:p w14:paraId="02C2EAF3" w14:textId="77777777" w:rsidR="00EB4A56" w:rsidRPr="00473883" w:rsidRDefault="00EB4A56" w:rsidP="00EB4A56">
      <w:pPr>
        <w:numPr>
          <w:ilvl w:val="0"/>
          <w:numId w:val="8"/>
        </w:numPr>
        <w:spacing w:before="50" w:afterLines="50" w:after="120"/>
        <w:jc w:val="both"/>
        <w:rPr>
          <w:rFonts w:eastAsiaTheme="minorEastAsia"/>
          <w:i/>
          <w:sz w:val="22"/>
          <w:lang w:val="en-US"/>
        </w:rPr>
      </w:pPr>
      <w:r w:rsidRPr="00473883">
        <w:rPr>
          <w:rFonts w:eastAsiaTheme="minorEastAsia"/>
          <w:i/>
          <w:sz w:val="22"/>
          <w:lang w:val="en-US"/>
        </w:rPr>
        <w:t xml:space="preserve">Sensing target determination in LTE partial sensing (i.e. by using </w:t>
      </w:r>
      <m:oMath>
        <m:r>
          <w:rPr>
            <w:rFonts w:ascii="Cambria Math" w:hAnsi="Cambria Math"/>
            <w:sz w:val="22"/>
            <w:szCs w:val="22"/>
            <w:lang w:val="en-US"/>
          </w:rPr>
          <m:t>k×</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Pr="00473883">
        <w:rPr>
          <w:rFonts w:eastAsiaTheme="minorEastAsia"/>
          <w:i/>
          <w:iCs/>
          <w:sz w:val="22"/>
          <w:szCs w:val="22"/>
          <w:lang w:val="en-US"/>
        </w:rPr>
        <w:t>) cannot be reused for NR-SL as it is due to support of much shorter periodicities.</w:t>
      </w:r>
    </w:p>
    <w:p w14:paraId="0ABC15B7"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Proposal 5:</w:t>
      </w:r>
    </w:p>
    <w:p w14:paraId="6C99D21D" w14:textId="77777777" w:rsidR="00EB4A56" w:rsidRDefault="00EB4A56" w:rsidP="00EB4A56">
      <w:pPr>
        <w:numPr>
          <w:ilvl w:val="0"/>
          <w:numId w:val="8"/>
        </w:numPr>
        <w:spacing w:before="50" w:afterLines="50" w:after="120"/>
        <w:jc w:val="both"/>
        <w:rPr>
          <w:rFonts w:eastAsiaTheme="minorEastAsia"/>
          <w:i/>
          <w:sz w:val="22"/>
          <w:lang w:val="en-US"/>
        </w:rPr>
      </w:pPr>
      <w:r w:rsidRPr="00473883">
        <w:rPr>
          <w:rFonts w:eastAsiaTheme="minorEastAsia"/>
          <w:i/>
          <w:sz w:val="22"/>
          <w:lang w:val="en-US"/>
        </w:rPr>
        <w:t>For periodic reservation, LTE partial sensing is</w:t>
      </w:r>
      <w:r>
        <w:rPr>
          <w:rFonts w:eastAsiaTheme="minorEastAsia"/>
          <w:i/>
          <w:sz w:val="22"/>
          <w:lang w:val="en-US"/>
        </w:rPr>
        <w:t xml:space="preserve"> enhanced</w:t>
      </w:r>
      <w:r w:rsidRPr="00473883">
        <w:rPr>
          <w:rFonts w:eastAsiaTheme="minorEastAsia"/>
          <w:i/>
          <w:sz w:val="22"/>
          <w:lang w:val="en-US"/>
        </w:rPr>
        <w:t xml:space="preserve"> to consider shorter periodicities.</w:t>
      </w:r>
    </w:p>
    <w:p w14:paraId="063BC3A3" w14:textId="77777777" w:rsidR="00EB4A56" w:rsidRPr="00473883" w:rsidRDefault="00EB4A56" w:rsidP="00EB4A56">
      <w:pPr>
        <w:numPr>
          <w:ilvl w:val="1"/>
          <w:numId w:val="8"/>
        </w:numPr>
        <w:spacing w:before="50" w:afterLines="50" w:after="120"/>
        <w:jc w:val="both"/>
        <w:rPr>
          <w:rFonts w:eastAsiaTheme="minorEastAsia"/>
          <w:i/>
          <w:sz w:val="22"/>
          <w:lang w:val="en-US"/>
        </w:rPr>
      </w:pPr>
      <w:r>
        <w:rPr>
          <w:rFonts w:eastAsiaTheme="minorEastAsia"/>
          <w:i/>
          <w:sz w:val="22"/>
          <w:lang w:val="en-US"/>
        </w:rPr>
        <w:t>Sensing target is determined based on one of the following options:</w:t>
      </w:r>
    </w:p>
    <w:p w14:paraId="3DCD01CE" w14:textId="77777777" w:rsidR="00EB4A56" w:rsidRPr="00473883" w:rsidRDefault="00EB4A56" w:rsidP="00EB4A56">
      <w:pPr>
        <w:numPr>
          <w:ilvl w:val="2"/>
          <w:numId w:val="8"/>
        </w:numPr>
        <w:spacing w:before="50" w:afterLines="50" w:after="120"/>
        <w:jc w:val="both"/>
        <w:rPr>
          <w:rFonts w:eastAsiaTheme="minorEastAsia"/>
          <w:i/>
          <w:sz w:val="22"/>
          <w:lang w:val="en-US"/>
        </w:rPr>
      </w:pPr>
      <w:r w:rsidRPr="00473883">
        <w:rPr>
          <w:rFonts w:eastAsiaTheme="minorEastAsia"/>
          <w:i/>
          <w:sz w:val="22"/>
          <w:lang w:val="en-US"/>
        </w:rPr>
        <w:t>Option 1: Restrict available periodicities in the resource pool configured with partial sensing</w:t>
      </w:r>
    </w:p>
    <w:p w14:paraId="7CCB2183" w14:textId="77777777" w:rsidR="00EB4A56" w:rsidRPr="00473883" w:rsidRDefault="00EB4A56" w:rsidP="00EB4A56">
      <w:pPr>
        <w:numPr>
          <w:ilvl w:val="2"/>
          <w:numId w:val="8"/>
        </w:numPr>
        <w:spacing w:before="50" w:afterLines="50" w:after="120"/>
        <w:jc w:val="both"/>
        <w:rPr>
          <w:rFonts w:eastAsiaTheme="minorEastAsia"/>
          <w:i/>
          <w:sz w:val="22"/>
          <w:lang w:val="en-US"/>
        </w:rPr>
      </w:pPr>
      <w:r w:rsidRPr="00473883">
        <w:rPr>
          <w:rFonts w:eastAsiaTheme="minorEastAsia"/>
          <w:i/>
          <w:sz w:val="22"/>
          <w:lang w:val="en-US"/>
        </w:rPr>
        <w:t xml:space="preserve">Option 2: </w:t>
      </w:r>
      <m:oMath>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step</m:t>
            </m:r>
          </m:sub>
        </m:sSub>
      </m:oMath>
      <w:r w:rsidRPr="00473883">
        <w:rPr>
          <w:rFonts w:eastAsiaTheme="minorEastAsia"/>
          <w:i/>
          <w:sz w:val="22"/>
          <w:lang w:val="en-US"/>
        </w:rPr>
        <w:t xml:space="preserve"> is determined based on periodicities configured in the resource pool</w:t>
      </w:r>
    </w:p>
    <w:p w14:paraId="17D18B17" w14:textId="77777777" w:rsidR="00EB4A56" w:rsidRPr="00473883" w:rsidRDefault="00EB4A56" w:rsidP="00EB4A56">
      <w:pPr>
        <w:numPr>
          <w:ilvl w:val="2"/>
          <w:numId w:val="8"/>
        </w:numPr>
        <w:spacing w:before="50" w:afterLines="50" w:after="120"/>
        <w:jc w:val="both"/>
        <w:rPr>
          <w:rFonts w:eastAsiaTheme="minorEastAsia"/>
          <w:i/>
          <w:sz w:val="22"/>
          <w:lang w:val="en-US"/>
        </w:rPr>
      </w:pPr>
      <w:r w:rsidRPr="00473883">
        <w:rPr>
          <w:rFonts w:eastAsiaTheme="minorEastAsia"/>
          <w:i/>
          <w:sz w:val="22"/>
          <w:lang w:val="en-US"/>
        </w:rPr>
        <w:t>Option 3: Sensing target is the last N periods per periodicity</w:t>
      </w:r>
    </w:p>
    <w:p w14:paraId="0C1304CA"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r w:rsidRPr="00473883">
        <w:rPr>
          <w:rFonts w:eastAsiaTheme="minorEastAsia"/>
          <w:b/>
          <w:sz w:val="22"/>
          <w:u w:val="single"/>
          <w:lang w:val="en-US"/>
        </w:rPr>
        <w:t>:</w:t>
      </w:r>
    </w:p>
    <w:p w14:paraId="50AB67B0" w14:textId="77777777" w:rsidR="00EB4A56" w:rsidRPr="00473883" w:rsidRDefault="00EB4A56" w:rsidP="00EB4A56">
      <w:pPr>
        <w:numPr>
          <w:ilvl w:val="0"/>
          <w:numId w:val="8"/>
        </w:numPr>
        <w:spacing w:before="50" w:afterLines="50" w:after="120"/>
        <w:jc w:val="both"/>
        <w:rPr>
          <w:rFonts w:eastAsiaTheme="minorEastAsia"/>
          <w:i/>
          <w:sz w:val="22"/>
          <w:lang w:val="en-US"/>
        </w:rPr>
      </w:pPr>
      <w:r w:rsidRPr="00473883">
        <w:rPr>
          <w:rFonts w:eastAsiaTheme="minorEastAsia"/>
          <w:i/>
          <w:sz w:val="22"/>
          <w:lang w:val="en-US"/>
        </w:rPr>
        <w:t>To introduce partial sensing to NR-SL, aperiodic reservation needs to be considered as well as periodic reservation; otherwise, many resource collisions are expected.</w:t>
      </w:r>
    </w:p>
    <w:p w14:paraId="5AB5AE84"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6</w:t>
      </w:r>
      <w:r w:rsidRPr="00473883">
        <w:rPr>
          <w:rFonts w:eastAsiaTheme="minorEastAsia"/>
          <w:b/>
          <w:sz w:val="22"/>
          <w:u w:val="single"/>
          <w:lang w:val="en-US"/>
        </w:rPr>
        <w:t>:</w:t>
      </w:r>
    </w:p>
    <w:p w14:paraId="06F4E728" w14:textId="77777777" w:rsidR="00EB4A56" w:rsidRPr="00473883"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partial sensing, sensing target of aperiodic reservation </w:t>
      </w:r>
      <w:r w:rsidRPr="00473883">
        <w:rPr>
          <w:rFonts w:eastAsiaTheme="minorEastAsia"/>
          <w:i/>
          <w:sz w:val="22"/>
          <w:lang w:val="en-US"/>
        </w:rPr>
        <w:t xml:space="preserve">is </w:t>
      </w:r>
      <w:r>
        <w:rPr>
          <w:rFonts w:eastAsiaTheme="minorEastAsia"/>
          <w:i/>
          <w:sz w:val="22"/>
          <w:lang w:val="en-US"/>
        </w:rPr>
        <w:t>determined separately from that of</w:t>
      </w:r>
      <w:r w:rsidRPr="00473883">
        <w:rPr>
          <w:rFonts w:eastAsiaTheme="minorEastAsia"/>
          <w:i/>
          <w:sz w:val="22"/>
          <w:lang w:val="en-US"/>
        </w:rPr>
        <w:t xml:space="preserve"> periodic reser</w:t>
      </w:r>
      <w:r>
        <w:rPr>
          <w:rFonts w:eastAsiaTheme="minorEastAsia"/>
          <w:i/>
          <w:sz w:val="22"/>
          <w:lang w:val="en-US"/>
        </w:rPr>
        <w:t>vation</w:t>
      </w:r>
      <w:r w:rsidRPr="00473883">
        <w:rPr>
          <w:rFonts w:eastAsiaTheme="minorEastAsia"/>
          <w:i/>
          <w:sz w:val="22"/>
          <w:lang w:val="en-US"/>
        </w:rPr>
        <w:t>.</w:t>
      </w:r>
    </w:p>
    <w:p w14:paraId="7C549DE7" w14:textId="77777777" w:rsidR="00EB4A56" w:rsidRPr="00473883" w:rsidRDefault="00EB4A56" w:rsidP="00EB4A56">
      <w:pPr>
        <w:numPr>
          <w:ilvl w:val="1"/>
          <w:numId w:val="8"/>
        </w:numPr>
        <w:spacing w:before="50" w:afterLines="50" w:after="120"/>
        <w:jc w:val="both"/>
        <w:rPr>
          <w:rFonts w:eastAsiaTheme="minorEastAsia"/>
          <w:i/>
          <w:sz w:val="22"/>
          <w:lang w:val="en-US"/>
        </w:rPr>
      </w:pPr>
      <w:r w:rsidRPr="00473883">
        <w:rPr>
          <w:rFonts w:eastAsiaTheme="minorEastAsia"/>
          <w:i/>
          <w:sz w:val="22"/>
          <w:lang w:val="en-US"/>
        </w:rPr>
        <w:t>For aperiodic reservation, resources within [y</w:t>
      </w:r>
      <w:r w:rsidRPr="00473883">
        <w:rPr>
          <w:rFonts w:eastAsiaTheme="minorEastAsia"/>
          <w:i/>
          <w:sz w:val="22"/>
          <w:vertAlign w:val="subscript"/>
          <w:lang w:val="en-US"/>
        </w:rPr>
        <w:t>1</w:t>
      </w:r>
      <w:r w:rsidRPr="00473883">
        <w:rPr>
          <w:rFonts w:eastAsiaTheme="minorEastAsia"/>
          <w:i/>
          <w:sz w:val="22"/>
          <w:lang w:val="en-US"/>
        </w:rPr>
        <w:t>-31, n-T</w:t>
      </w:r>
      <w:r w:rsidRPr="00473883">
        <w:rPr>
          <w:rFonts w:eastAsiaTheme="minorEastAsia"/>
          <w:i/>
          <w:sz w:val="22"/>
          <w:vertAlign w:val="subscript"/>
          <w:lang w:val="en-US"/>
        </w:rPr>
        <w:t>proc,0</w:t>
      </w:r>
      <w:r w:rsidRPr="00473883">
        <w:rPr>
          <w:rFonts w:eastAsiaTheme="minorEastAsia"/>
          <w:i/>
          <w:sz w:val="22"/>
          <w:lang w:val="en-US"/>
        </w:rPr>
        <w:t>) is monitored, where y</w:t>
      </w:r>
      <w:r w:rsidRPr="00473883">
        <w:rPr>
          <w:rFonts w:eastAsiaTheme="minorEastAsia"/>
          <w:i/>
          <w:sz w:val="22"/>
          <w:vertAlign w:val="subscript"/>
          <w:lang w:val="en-US"/>
        </w:rPr>
        <w:t>1</w:t>
      </w:r>
      <w:r w:rsidRPr="00473883">
        <w:rPr>
          <w:rFonts w:eastAsiaTheme="minorEastAsia"/>
          <w:i/>
          <w:sz w:val="22"/>
          <w:lang w:val="en-US"/>
        </w:rPr>
        <w:t xml:space="preserve"> is the first slot index within Y slots of selection candidates in partial sensing.</w:t>
      </w:r>
    </w:p>
    <w:p w14:paraId="1C9CC032"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7</w:t>
      </w:r>
      <w:r w:rsidRPr="00473883">
        <w:rPr>
          <w:rFonts w:eastAsiaTheme="minorEastAsia"/>
          <w:b/>
          <w:sz w:val="22"/>
          <w:u w:val="single"/>
          <w:lang w:val="en-US"/>
        </w:rPr>
        <w:t>:</w:t>
      </w:r>
    </w:p>
    <w:p w14:paraId="4485F53D" w14:textId="77777777" w:rsidR="00EB4A56" w:rsidRPr="00473883" w:rsidRDefault="00EB4A56" w:rsidP="00EB4A56">
      <w:pPr>
        <w:numPr>
          <w:ilvl w:val="0"/>
          <w:numId w:val="8"/>
        </w:numPr>
        <w:spacing w:before="50" w:afterLines="50" w:after="120"/>
        <w:jc w:val="both"/>
        <w:rPr>
          <w:rFonts w:eastAsiaTheme="minorEastAsia"/>
          <w:i/>
          <w:sz w:val="22"/>
          <w:lang w:val="en-US"/>
        </w:rPr>
      </w:pPr>
      <w:r w:rsidRPr="00473883">
        <w:rPr>
          <w:rFonts w:eastAsiaTheme="minorEastAsia"/>
          <w:i/>
          <w:sz w:val="22"/>
          <w:lang w:val="en-US"/>
        </w:rPr>
        <w:t>If Rel-16 re-evaluation and pre-emption without any update are supported with partial sensing, UE shall need to monitor much more slots.</w:t>
      </w:r>
    </w:p>
    <w:p w14:paraId="621DEC0A"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7</w:t>
      </w:r>
      <w:r w:rsidRPr="00473883">
        <w:rPr>
          <w:rFonts w:eastAsiaTheme="minorEastAsia"/>
          <w:b/>
          <w:sz w:val="22"/>
          <w:u w:val="single"/>
          <w:lang w:val="en-US"/>
        </w:rPr>
        <w:t>:</w:t>
      </w:r>
    </w:p>
    <w:p w14:paraId="30F53564" w14:textId="77777777" w:rsidR="00EB4A56" w:rsidRDefault="00EB4A56" w:rsidP="00EB4A56">
      <w:pPr>
        <w:numPr>
          <w:ilvl w:val="0"/>
          <w:numId w:val="8"/>
        </w:numPr>
        <w:spacing w:before="50" w:afterLines="50" w:after="120"/>
        <w:jc w:val="both"/>
        <w:rPr>
          <w:rFonts w:eastAsiaTheme="minorEastAsia"/>
          <w:i/>
          <w:sz w:val="22"/>
          <w:lang w:val="en-US"/>
        </w:rPr>
      </w:pPr>
      <w:r w:rsidRPr="00473883">
        <w:rPr>
          <w:rFonts w:eastAsiaTheme="minorEastAsia"/>
          <w:i/>
          <w:sz w:val="22"/>
          <w:lang w:val="en-US"/>
        </w:rPr>
        <w:t>NR re-evaluation and pre-emption are enhanced for less monitoring slots at partial sensing UE.</w:t>
      </w:r>
    </w:p>
    <w:p w14:paraId="4A0E1D89" w14:textId="77777777" w:rsidR="00EB4A56"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 xml:space="preserve">Identification target for re-evaluation/pre-emption check at partial sensing UE is set to the same slots as selection target </w:t>
      </w:r>
      <w:r w:rsidRPr="00334046">
        <w:rPr>
          <w:rFonts w:eastAsiaTheme="minorEastAsia"/>
          <w:i/>
          <w:sz w:val="22"/>
          <w:lang w:val="en-US"/>
        </w:rPr>
        <w:t>used for the corresponding resource selection</w:t>
      </w:r>
      <w:r>
        <w:rPr>
          <w:rFonts w:eastAsiaTheme="minorEastAsia"/>
          <w:i/>
          <w:sz w:val="22"/>
          <w:lang w:val="en-US"/>
        </w:rPr>
        <w:t>.</w:t>
      </w:r>
    </w:p>
    <w:p w14:paraId="1A8FF34E" w14:textId="77777777" w:rsidR="00EB4A56" w:rsidRDefault="00EB4A56" w:rsidP="00EB4A56">
      <w:pPr>
        <w:numPr>
          <w:ilvl w:val="1"/>
          <w:numId w:val="8"/>
        </w:numPr>
        <w:spacing w:before="50" w:afterLines="50" w:after="120"/>
        <w:jc w:val="both"/>
        <w:rPr>
          <w:rFonts w:eastAsiaTheme="minorEastAsia"/>
          <w:i/>
          <w:sz w:val="22"/>
          <w:lang w:val="en-US"/>
        </w:rPr>
      </w:pPr>
      <w:r>
        <w:rPr>
          <w:rFonts w:eastAsiaTheme="minorEastAsia"/>
          <w:i/>
          <w:sz w:val="22"/>
          <w:lang w:val="en-US"/>
        </w:rPr>
        <w:lastRenderedPageBreak/>
        <w:t>Sensing target for periodic reservation is the same.</w:t>
      </w:r>
    </w:p>
    <w:p w14:paraId="1F75A558" w14:textId="77777777" w:rsidR="00EB4A56" w:rsidRPr="00473883" w:rsidRDefault="00EB4A56" w:rsidP="00EB4A56">
      <w:pPr>
        <w:numPr>
          <w:ilvl w:val="1"/>
          <w:numId w:val="8"/>
        </w:numPr>
        <w:spacing w:before="50" w:afterLines="50" w:after="120"/>
        <w:jc w:val="both"/>
        <w:rPr>
          <w:rFonts w:eastAsiaTheme="minorEastAsia"/>
          <w:i/>
          <w:sz w:val="22"/>
          <w:lang w:val="en-US"/>
        </w:rPr>
      </w:pPr>
      <w:r>
        <w:rPr>
          <w:rFonts w:eastAsiaTheme="minorEastAsia"/>
          <w:i/>
          <w:sz w:val="22"/>
          <w:lang w:val="en-US"/>
        </w:rPr>
        <w:t>Sensing target for aperiodic reservation includes slots of [n – T</w:t>
      </w:r>
      <w:r w:rsidRPr="00DD7E4A">
        <w:rPr>
          <w:rFonts w:eastAsiaTheme="minorEastAsia"/>
          <w:i/>
          <w:sz w:val="22"/>
          <w:vertAlign w:val="subscript"/>
          <w:lang w:val="en-US"/>
        </w:rPr>
        <w:t>proc,0</w:t>
      </w:r>
      <w:r>
        <w:rPr>
          <w:rFonts w:eastAsiaTheme="minorEastAsia"/>
          <w:i/>
          <w:sz w:val="22"/>
          <w:lang w:val="en-US"/>
        </w:rPr>
        <w:t>, m – T</w:t>
      </w:r>
      <w:r w:rsidRPr="00DD7E4A">
        <w:rPr>
          <w:rFonts w:eastAsiaTheme="minorEastAsia"/>
          <w:i/>
          <w:sz w:val="22"/>
          <w:vertAlign w:val="subscript"/>
          <w:lang w:val="en-US"/>
        </w:rPr>
        <w:t>proc,0</w:t>
      </w:r>
      <w:r>
        <w:rPr>
          <w:rFonts w:eastAsiaTheme="minorEastAsia"/>
          <w:i/>
          <w:sz w:val="22"/>
          <w:lang w:val="en-US"/>
        </w:rPr>
        <w:t>) additionally, where m is a slot index triggering re-evaluation/pre-emption check.</w:t>
      </w:r>
    </w:p>
    <w:p w14:paraId="447F12AF"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8</w:t>
      </w:r>
      <w:r w:rsidRPr="00473883">
        <w:rPr>
          <w:rFonts w:eastAsiaTheme="minorEastAsia"/>
          <w:b/>
          <w:sz w:val="22"/>
          <w:u w:val="single"/>
          <w:lang w:val="en-US"/>
        </w:rPr>
        <w:t>:</w:t>
      </w:r>
    </w:p>
    <w:p w14:paraId="42D839C4" w14:textId="77777777" w:rsidR="00CA0F63" w:rsidRPr="00473883" w:rsidRDefault="00CA0F63" w:rsidP="00CA0F63">
      <w:pPr>
        <w:numPr>
          <w:ilvl w:val="0"/>
          <w:numId w:val="8"/>
        </w:numPr>
        <w:spacing w:before="50" w:afterLines="50" w:after="120"/>
        <w:jc w:val="both"/>
        <w:rPr>
          <w:rFonts w:eastAsiaTheme="minorEastAsia"/>
          <w:i/>
          <w:sz w:val="22"/>
          <w:lang w:val="en-US"/>
        </w:rPr>
      </w:pPr>
      <w:r>
        <w:rPr>
          <w:rFonts w:eastAsiaTheme="minorEastAsia"/>
          <w:i/>
          <w:sz w:val="22"/>
          <w:lang w:val="en-US"/>
        </w:rPr>
        <w:t>Skipping sensing at some slots corresponding to selection target results in many resource collisions.</w:t>
      </w:r>
    </w:p>
    <w:p w14:paraId="49BFCDBC"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8</w:t>
      </w:r>
      <w:r w:rsidRPr="00473883">
        <w:rPr>
          <w:rFonts w:eastAsiaTheme="minorEastAsia"/>
          <w:b/>
          <w:sz w:val="22"/>
          <w:u w:val="single"/>
          <w:lang w:val="en-US"/>
        </w:rPr>
        <w:t>:</w:t>
      </w:r>
    </w:p>
    <w:p w14:paraId="5E447518" w14:textId="77777777" w:rsidR="00EB4A56"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Sensing slots corresponding to selection target shall be included in DRX on-duration of the TX-UE.</w:t>
      </w:r>
    </w:p>
    <w:p w14:paraId="034D04B8" w14:textId="77777777" w:rsidR="00EB4A56" w:rsidRDefault="00EB4A56" w:rsidP="00EB4A56">
      <w:pPr>
        <w:numPr>
          <w:ilvl w:val="1"/>
          <w:numId w:val="8"/>
        </w:numPr>
        <w:spacing w:before="50" w:afterLines="50" w:after="120"/>
        <w:jc w:val="both"/>
        <w:rPr>
          <w:rFonts w:eastAsiaTheme="minorEastAsia"/>
          <w:i/>
          <w:sz w:val="22"/>
          <w:lang w:val="en-US"/>
        </w:rPr>
      </w:pPr>
      <w:r>
        <w:rPr>
          <w:rFonts w:eastAsiaTheme="minorEastAsia"/>
          <w:i/>
          <w:sz w:val="22"/>
          <w:lang w:val="en-US"/>
        </w:rPr>
        <w:t>If a sensing slot is not included in DRX on-duration, the corresponding selection target is excluded from identified resource set of the resource allocation.</w:t>
      </w:r>
    </w:p>
    <w:p w14:paraId="3CBAC902" w14:textId="77777777" w:rsidR="00EB4A56" w:rsidRPr="00473883"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Send an LS to inform RAN2 of this RAN1’s decision related to DRX.</w:t>
      </w:r>
    </w:p>
    <w:p w14:paraId="24173E78"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9</w:t>
      </w:r>
      <w:r w:rsidRPr="00473883">
        <w:rPr>
          <w:rFonts w:eastAsiaTheme="minorEastAsia"/>
          <w:b/>
          <w:sz w:val="22"/>
          <w:u w:val="single"/>
          <w:lang w:val="en-US"/>
        </w:rPr>
        <w:t>:</w:t>
      </w:r>
    </w:p>
    <w:p w14:paraId="2AC44D0C" w14:textId="77777777" w:rsidR="00EB4A56" w:rsidRPr="00473883"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TX-UE should avoid transmission at slot in DRX sleep duration of RX-UE; otherwise, wasted transmissions cause more resource collisions.</w:t>
      </w:r>
    </w:p>
    <w:p w14:paraId="47CC9BD4"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9</w:t>
      </w:r>
      <w:r w:rsidRPr="00473883">
        <w:rPr>
          <w:rFonts w:eastAsiaTheme="minorEastAsia"/>
          <w:b/>
          <w:sz w:val="22"/>
          <w:u w:val="single"/>
          <w:lang w:val="en-US"/>
        </w:rPr>
        <w:t>:</w:t>
      </w:r>
    </w:p>
    <w:p w14:paraId="0F82DF06" w14:textId="77777777" w:rsidR="00EB4A56"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If a selection candidate is not included in DRX on-duration of RX-UE, the candidate is excluded from identified resource set of the resource allocation.</w:t>
      </w:r>
    </w:p>
    <w:p w14:paraId="2AB295D7" w14:textId="77777777" w:rsidR="00EB4A56" w:rsidRPr="00473883"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Send an LS to inform RAN2 of this RAN1’s decision related to DRX.</w:t>
      </w:r>
    </w:p>
    <w:p w14:paraId="29EE255C"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10</w:t>
      </w:r>
      <w:r w:rsidRPr="00473883">
        <w:rPr>
          <w:rFonts w:eastAsiaTheme="minorEastAsia"/>
          <w:b/>
          <w:sz w:val="22"/>
          <w:u w:val="single"/>
          <w:lang w:val="en-US"/>
        </w:rPr>
        <w:t>:</w:t>
      </w:r>
    </w:p>
    <w:p w14:paraId="301C07E6" w14:textId="77777777" w:rsidR="00EB4A56" w:rsidRPr="00473883"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UE should avoid transmission with PSFCH reception at slot in DRX sleep duration; otherwise, power saving performance achieved by DRX feature is degraded.</w:t>
      </w:r>
    </w:p>
    <w:p w14:paraId="3E67D55A" w14:textId="77777777" w:rsidR="00EB4A56" w:rsidRPr="00473883" w:rsidRDefault="00EB4A56" w:rsidP="00EB4A56">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10</w:t>
      </w:r>
      <w:r w:rsidRPr="00473883">
        <w:rPr>
          <w:rFonts w:eastAsiaTheme="minorEastAsia"/>
          <w:b/>
          <w:sz w:val="22"/>
          <w:u w:val="single"/>
          <w:lang w:val="en-US"/>
        </w:rPr>
        <w:t>:</w:t>
      </w:r>
    </w:p>
    <w:p w14:paraId="3070AC85" w14:textId="77777777" w:rsidR="00EB4A56"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If PSFCH occasion corresponding to a selection candidate is not included in DRX on-duration of PSCCH/PSSCH TX-UE, the candidate is excluded from identified resource set of the resource allocation.</w:t>
      </w:r>
    </w:p>
    <w:p w14:paraId="6D974773" w14:textId="77777777" w:rsidR="00EB4A56" w:rsidRPr="00473883" w:rsidRDefault="00EB4A56" w:rsidP="00EB4A56">
      <w:pPr>
        <w:numPr>
          <w:ilvl w:val="0"/>
          <w:numId w:val="8"/>
        </w:numPr>
        <w:spacing w:before="50" w:afterLines="50" w:after="120"/>
        <w:jc w:val="both"/>
        <w:rPr>
          <w:rFonts w:eastAsiaTheme="minorEastAsia"/>
          <w:i/>
          <w:sz w:val="22"/>
          <w:lang w:val="en-US"/>
        </w:rPr>
      </w:pPr>
      <w:r>
        <w:rPr>
          <w:rFonts w:eastAsiaTheme="minorEastAsia"/>
          <w:i/>
          <w:sz w:val="22"/>
          <w:lang w:val="en-US"/>
        </w:rPr>
        <w:t>Send an LS to inform RAN2 of this RAN1’s decision related to DRX.</w:t>
      </w:r>
    </w:p>
    <w:p w14:paraId="16801B55" w14:textId="2848799D" w:rsidR="00E556A6" w:rsidRPr="00473883" w:rsidRDefault="00E556A6" w:rsidP="00B342A7">
      <w:pPr>
        <w:spacing w:after="120"/>
        <w:jc w:val="both"/>
        <w:rPr>
          <w:rFonts w:eastAsia="SimSun"/>
          <w:sz w:val="22"/>
          <w:szCs w:val="22"/>
          <w:lang w:val="en-US" w:eastAsia="zh-CN"/>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47D6F1FE" w14:textId="469F1F54" w:rsidR="000E5CB6" w:rsidRPr="00562B74" w:rsidRDefault="000E5CB6" w:rsidP="000E5CB6">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Pr>
          <w:rFonts w:eastAsiaTheme="minorEastAsia"/>
          <w:sz w:val="22"/>
          <w:lang w:val="en-US"/>
        </w:rPr>
        <w:t>3</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6181BB12" w14:textId="0BE580F7" w:rsidR="00562B74" w:rsidRPr="00195565" w:rsidRDefault="00562B74" w:rsidP="00C2049C">
      <w:pPr>
        <w:widowControl w:val="0"/>
        <w:numPr>
          <w:ilvl w:val="0"/>
          <w:numId w:val="4"/>
        </w:numPr>
        <w:spacing w:after="120"/>
        <w:jc w:val="both"/>
        <w:rPr>
          <w:sz w:val="22"/>
          <w:szCs w:val="22"/>
          <w:lang w:val="en-US"/>
        </w:rPr>
      </w:pPr>
      <w:r>
        <w:rPr>
          <w:rFonts w:eastAsia="SimSun"/>
          <w:sz w:val="22"/>
          <w:lang w:val="en-US" w:eastAsia="zh-CN"/>
        </w:rPr>
        <w:t>TR 22.885</w:t>
      </w:r>
      <w:r w:rsidR="00C2049C">
        <w:rPr>
          <w:rFonts w:eastAsia="SimSun"/>
          <w:sz w:val="22"/>
          <w:lang w:val="en-US" w:eastAsia="zh-CN"/>
        </w:rPr>
        <w:t>,</w:t>
      </w:r>
      <w:r w:rsidR="00C2049C">
        <w:rPr>
          <w:rFonts w:eastAsia="SimSun"/>
          <w:sz w:val="22"/>
          <w:lang w:val="en-US" w:eastAsia="zh-CN"/>
        </w:rPr>
        <w:tab/>
      </w:r>
      <w:r w:rsidR="00C2049C">
        <w:rPr>
          <w:rFonts w:eastAsia="SimSun"/>
          <w:sz w:val="22"/>
          <w:lang w:val="en-US" w:eastAsia="zh-CN"/>
        </w:rPr>
        <w:tab/>
      </w:r>
      <w:r w:rsidR="00C2049C" w:rsidRPr="00C2049C">
        <w:rPr>
          <w:rFonts w:eastAsia="SimSun"/>
          <w:sz w:val="22"/>
          <w:lang w:val="en-US" w:eastAsia="zh-CN"/>
        </w:rPr>
        <w:t>Study on LTE support for Vehicle to Everything (V2X) services</w:t>
      </w:r>
    </w:p>
    <w:sectPr w:rsidR="00562B74" w:rsidRPr="00195565">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11B04" w14:textId="77777777" w:rsidR="00FD0AF3" w:rsidRDefault="00FD0AF3">
      <w:r>
        <w:separator/>
      </w:r>
    </w:p>
  </w:endnote>
  <w:endnote w:type="continuationSeparator" w:id="0">
    <w:p w14:paraId="75DBC485" w14:textId="77777777" w:rsidR="00FD0AF3" w:rsidRDefault="00FD0AF3">
      <w:r>
        <w:continuationSeparator/>
      </w:r>
    </w:p>
  </w:endnote>
  <w:endnote w:type="continuationNotice" w:id="1">
    <w:p w14:paraId="5ADAC608" w14:textId="77777777" w:rsidR="00FD0AF3" w:rsidRDefault="00FD0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02A8CDA" w:rsidR="00933812" w:rsidRPr="00000924" w:rsidRDefault="00933812">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A0F63">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A0F63">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A39C0" w14:textId="77777777" w:rsidR="00FD0AF3" w:rsidRDefault="00FD0AF3">
      <w:r>
        <w:separator/>
      </w:r>
    </w:p>
  </w:footnote>
  <w:footnote w:type="continuationSeparator" w:id="0">
    <w:p w14:paraId="72AD2955" w14:textId="77777777" w:rsidR="00FD0AF3" w:rsidRDefault="00FD0AF3">
      <w:r>
        <w:continuationSeparator/>
      </w:r>
    </w:p>
  </w:footnote>
  <w:footnote w:type="continuationNotice" w:id="1">
    <w:p w14:paraId="3DDFCF4F" w14:textId="77777777" w:rsidR="00FD0AF3" w:rsidRDefault="00FD0AF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A768DE"/>
    <w:multiLevelType w:val="hybridMultilevel"/>
    <w:tmpl w:val="3370D75C"/>
    <w:lvl w:ilvl="0" w:tplc="82EAED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863E4E"/>
    <w:multiLevelType w:val="multilevel"/>
    <w:tmpl w:val="FC6C3DC6"/>
    <w:lvl w:ilvl="0">
      <w:start w:val="2"/>
      <w:numFmt w:val="decimal"/>
      <w:lvlText w:val="%1."/>
      <w:lvlJc w:val="left"/>
      <w:pPr>
        <w:ind w:left="425" w:hanging="425"/>
      </w:pPr>
      <w:rPr>
        <w:rFonts w:hint="eastAsia"/>
        <w:b/>
        <w:sz w:val="28"/>
      </w:rPr>
    </w:lvl>
    <w:lvl w:ilvl="1">
      <w:start w:val="3"/>
      <w:numFmt w:val="decimal"/>
      <w:lvlText w:val="%1.%2."/>
      <w:lvlJc w:val="left"/>
      <w:pPr>
        <w:ind w:left="567" w:hanging="567"/>
      </w:pPr>
      <w:rPr>
        <w:rFonts w:hint="eastAsia"/>
        <w:b/>
        <w:sz w:val="22"/>
      </w:rPr>
    </w:lvl>
    <w:lvl w:ilvl="2">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C73454"/>
    <w:multiLevelType w:val="multilevel"/>
    <w:tmpl w:val="00925F54"/>
    <w:lvl w:ilvl="0">
      <w:start w:val="2"/>
      <w:numFmt w:val="decimal"/>
      <w:lvlText w:val="%1."/>
      <w:lvlJc w:val="left"/>
      <w:pPr>
        <w:ind w:left="425" w:hanging="425"/>
      </w:pPr>
      <w:rPr>
        <w:rFonts w:hint="eastAsia"/>
        <w:b/>
        <w:sz w:val="28"/>
      </w:rPr>
    </w:lvl>
    <w:lvl w:ilvl="1">
      <w:start w:val="4"/>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504B1076"/>
    <w:multiLevelType w:val="hybridMultilevel"/>
    <w:tmpl w:val="737268AA"/>
    <w:lvl w:ilvl="0" w:tplc="E1087836">
      <w:start w:val="1"/>
      <w:numFmt w:val="bullet"/>
      <w:lvlText w:val="»"/>
      <w:lvlJc w:val="left"/>
      <w:pPr>
        <w:tabs>
          <w:tab w:val="num" w:pos="720"/>
        </w:tabs>
        <w:ind w:left="720" w:hanging="360"/>
      </w:pPr>
      <w:rPr>
        <w:rFonts w:ascii="Arial" w:hAnsi="Arial" w:hint="default"/>
      </w:rPr>
    </w:lvl>
    <w:lvl w:ilvl="1" w:tplc="2BE41220" w:tentative="1">
      <w:start w:val="1"/>
      <w:numFmt w:val="bullet"/>
      <w:lvlText w:val="»"/>
      <w:lvlJc w:val="left"/>
      <w:pPr>
        <w:tabs>
          <w:tab w:val="num" w:pos="1440"/>
        </w:tabs>
        <w:ind w:left="1440" w:hanging="360"/>
      </w:pPr>
      <w:rPr>
        <w:rFonts w:ascii="Arial" w:hAnsi="Arial" w:hint="default"/>
      </w:rPr>
    </w:lvl>
    <w:lvl w:ilvl="2" w:tplc="A3C8A73C">
      <w:start w:val="1"/>
      <w:numFmt w:val="bullet"/>
      <w:lvlText w:val="»"/>
      <w:lvlJc w:val="left"/>
      <w:pPr>
        <w:tabs>
          <w:tab w:val="num" w:pos="2160"/>
        </w:tabs>
        <w:ind w:left="2160" w:hanging="360"/>
      </w:pPr>
      <w:rPr>
        <w:rFonts w:ascii="Arial" w:hAnsi="Arial" w:hint="default"/>
      </w:rPr>
    </w:lvl>
    <w:lvl w:ilvl="3" w:tplc="55D41552" w:tentative="1">
      <w:start w:val="1"/>
      <w:numFmt w:val="bullet"/>
      <w:lvlText w:val="»"/>
      <w:lvlJc w:val="left"/>
      <w:pPr>
        <w:tabs>
          <w:tab w:val="num" w:pos="2880"/>
        </w:tabs>
        <w:ind w:left="2880" w:hanging="360"/>
      </w:pPr>
      <w:rPr>
        <w:rFonts w:ascii="Arial" w:hAnsi="Arial" w:hint="default"/>
      </w:rPr>
    </w:lvl>
    <w:lvl w:ilvl="4" w:tplc="6D8C2BD4" w:tentative="1">
      <w:start w:val="1"/>
      <w:numFmt w:val="bullet"/>
      <w:lvlText w:val="»"/>
      <w:lvlJc w:val="left"/>
      <w:pPr>
        <w:tabs>
          <w:tab w:val="num" w:pos="3600"/>
        </w:tabs>
        <w:ind w:left="3600" w:hanging="360"/>
      </w:pPr>
      <w:rPr>
        <w:rFonts w:ascii="Arial" w:hAnsi="Arial" w:hint="default"/>
      </w:rPr>
    </w:lvl>
    <w:lvl w:ilvl="5" w:tplc="A916626E" w:tentative="1">
      <w:start w:val="1"/>
      <w:numFmt w:val="bullet"/>
      <w:lvlText w:val="»"/>
      <w:lvlJc w:val="left"/>
      <w:pPr>
        <w:tabs>
          <w:tab w:val="num" w:pos="4320"/>
        </w:tabs>
        <w:ind w:left="4320" w:hanging="360"/>
      </w:pPr>
      <w:rPr>
        <w:rFonts w:ascii="Arial" w:hAnsi="Arial" w:hint="default"/>
      </w:rPr>
    </w:lvl>
    <w:lvl w:ilvl="6" w:tplc="8BD4EE5C" w:tentative="1">
      <w:start w:val="1"/>
      <w:numFmt w:val="bullet"/>
      <w:lvlText w:val="»"/>
      <w:lvlJc w:val="left"/>
      <w:pPr>
        <w:tabs>
          <w:tab w:val="num" w:pos="5040"/>
        </w:tabs>
        <w:ind w:left="5040" w:hanging="360"/>
      </w:pPr>
      <w:rPr>
        <w:rFonts w:ascii="Arial" w:hAnsi="Arial" w:hint="default"/>
      </w:rPr>
    </w:lvl>
    <w:lvl w:ilvl="7" w:tplc="CF9873A0" w:tentative="1">
      <w:start w:val="1"/>
      <w:numFmt w:val="bullet"/>
      <w:lvlText w:val="»"/>
      <w:lvlJc w:val="left"/>
      <w:pPr>
        <w:tabs>
          <w:tab w:val="num" w:pos="5760"/>
        </w:tabs>
        <w:ind w:left="5760" w:hanging="360"/>
      </w:pPr>
      <w:rPr>
        <w:rFonts w:ascii="Arial" w:hAnsi="Arial" w:hint="default"/>
      </w:rPr>
    </w:lvl>
    <w:lvl w:ilvl="8" w:tplc="252EE2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C421737"/>
    <w:multiLevelType w:val="hybridMultilevel"/>
    <w:tmpl w:val="7DE06358"/>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A956C70"/>
    <w:multiLevelType w:val="hybridMultilevel"/>
    <w:tmpl w:val="A0160358"/>
    <w:lvl w:ilvl="0" w:tplc="EE4A44B2">
      <w:start w:val="38"/>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E637540"/>
    <w:multiLevelType w:val="hybridMultilevel"/>
    <w:tmpl w:val="C0202E6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9"/>
  </w:num>
  <w:num w:numId="3">
    <w:abstractNumId w:val="19"/>
  </w:num>
  <w:num w:numId="4">
    <w:abstractNumId w:val="9"/>
  </w:num>
  <w:num w:numId="5">
    <w:abstractNumId w:val="33"/>
  </w:num>
  <w:num w:numId="6">
    <w:abstractNumId w:val="26"/>
  </w:num>
  <w:num w:numId="7">
    <w:abstractNumId w:val="16"/>
  </w:num>
  <w:num w:numId="8">
    <w:abstractNumId w:val="22"/>
  </w:num>
  <w:num w:numId="9">
    <w:abstractNumId w:val="15"/>
  </w:num>
  <w:num w:numId="10">
    <w:abstractNumId w:val="1"/>
  </w:num>
  <w:num w:numId="11">
    <w:abstractNumId w:val="7"/>
  </w:num>
  <w:num w:numId="12">
    <w:abstractNumId w:val="21"/>
  </w:num>
  <w:num w:numId="13">
    <w:abstractNumId w:val="17"/>
  </w:num>
  <w:num w:numId="14">
    <w:abstractNumId w:val="30"/>
  </w:num>
  <w:num w:numId="15">
    <w:abstractNumId w:val="3"/>
  </w:num>
  <w:num w:numId="16">
    <w:abstractNumId w:val="31"/>
  </w:num>
  <w:num w:numId="17">
    <w:abstractNumId w:val="34"/>
  </w:num>
  <w:num w:numId="18">
    <w:abstractNumId w:val="2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0"/>
  </w:num>
  <w:num w:numId="22">
    <w:abstractNumId w:val="11"/>
  </w:num>
  <w:num w:numId="23">
    <w:abstractNumId w:val="2"/>
  </w:num>
  <w:num w:numId="24">
    <w:abstractNumId w:val="32"/>
  </w:num>
  <w:num w:numId="25">
    <w:abstractNumId w:val="27"/>
  </w:num>
  <w:num w:numId="26">
    <w:abstractNumId w:val="25"/>
  </w:num>
  <w:num w:numId="27">
    <w:abstractNumId w:val="35"/>
  </w:num>
  <w:num w:numId="28">
    <w:abstractNumId w:val="6"/>
  </w:num>
  <w:num w:numId="29">
    <w:abstractNumId w:val="4"/>
  </w:num>
  <w:num w:numId="30">
    <w:abstractNumId w:val="8"/>
  </w:num>
  <w:num w:numId="31">
    <w:abstractNumId w:val="28"/>
  </w:num>
  <w:num w:numId="32">
    <w:abstractNumId w:val="36"/>
  </w:num>
  <w:num w:numId="33">
    <w:abstractNumId w:val="23"/>
  </w:num>
  <w:num w:numId="34">
    <w:abstractNumId w:val="14"/>
  </w:num>
  <w:num w:numId="35">
    <w:abstractNumId w:val="18"/>
  </w:num>
  <w:num w:numId="36">
    <w:abstractNumId w:val="24"/>
  </w:num>
  <w:num w:numId="37">
    <w:abstractNumId w:val="13"/>
  </w:num>
  <w:num w:numId="3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70D"/>
    <w:rsid w:val="00042BDE"/>
    <w:rsid w:val="00043CE6"/>
    <w:rsid w:val="00043E91"/>
    <w:rsid w:val="00043F47"/>
    <w:rsid w:val="0004416C"/>
    <w:rsid w:val="000445C0"/>
    <w:rsid w:val="00044802"/>
    <w:rsid w:val="00044B96"/>
    <w:rsid w:val="00045994"/>
    <w:rsid w:val="00045E79"/>
    <w:rsid w:val="00046170"/>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4A1"/>
    <w:rsid w:val="000507A0"/>
    <w:rsid w:val="000507E8"/>
    <w:rsid w:val="00050BAA"/>
    <w:rsid w:val="00051485"/>
    <w:rsid w:val="000514EA"/>
    <w:rsid w:val="00051FC2"/>
    <w:rsid w:val="0005222A"/>
    <w:rsid w:val="00052465"/>
    <w:rsid w:val="00052BE7"/>
    <w:rsid w:val="00052D2F"/>
    <w:rsid w:val="00052F1A"/>
    <w:rsid w:val="00053095"/>
    <w:rsid w:val="000537A4"/>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9BE"/>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2D2A"/>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0FE5"/>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5CB6"/>
    <w:rsid w:val="000E620A"/>
    <w:rsid w:val="000E6432"/>
    <w:rsid w:val="000E6571"/>
    <w:rsid w:val="000E6653"/>
    <w:rsid w:val="000E6B1B"/>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6C57"/>
    <w:rsid w:val="000F706B"/>
    <w:rsid w:val="000F75B3"/>
    <w:rsid w:val="000F7912"/>
    <w:rsid w:val="000F7DCE"/>
    <w:rsid w:val="0010015A"/>
    <w:rsid w:val="00100391"/>
    <w:rsid w:val="0010045C"/>
    <w:rsid w:val="0010063F"/>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75"/>
    <w:rsid w:val="001651EC"/>
    <w:rsid w:val="00165322"/>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7E1"/>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53D"/>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6B"/>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863"/>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8EE"/>
    <w:rsid w:val="002B5919"/>
    <w:rsid w:val="002B5CEE"/>
    <w:rsid w:val="002B5F72"/>
    <w:rsid w:val="002B63B8"/>
    <w:rsid w:val="002B661D"/>
    <w:rsid w:val="002B6A8B"/>
    <w:rsid w:val="002B6B5F"/>
    <w:rsid w:val="002B6D4C"/>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2"/>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07E69"/>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6784"/>
    <w:rsid w:val="0033679B"/>
    <w:rsid w:val="00337209"/>
    <w:rsid w:val="003372D4"/>
    <w:rsid w:val="00337408"/>
    <w:rsid w:val="00337549"/>
    <w:rsid w:val="003378FA"/>
    <w:rsid w:val="00337B7A"/>
    <w:rsid w:val="00337E9E"/>
    <w:rsid w:val="003402F6"/>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F91"/>
    <w:rsid w:val="003543EF"/>
    <w:rsid w:val="003546C6"/>
    <w:rsid w:val="00354964"/>
    <w:rsid w:val="00354D50"/>
    <w:rsid w:val="00354FB8"/>
    <w:rsid w:val="003557A2"/>
    <w:rsid w:val="00355842"/>
    <w:rsid w:val="00355982"/>
    <w:rsid w:val="00355BE1"/>
    <w:rsid w:val="00355D03"/>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CAB"/>
    <w:rsid w:val="00365EB3"/>
    <w:rsid w:val="003666A0"/>
    <w:rsid w:val="003667C4"/>
    <w:rsid w:val="00366ED6"/>
    <w:rsid w:val="003673A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57C"/>
    <w:rsid w:val="00374A8B"/>
    <w:rsid w:val="00374F49"/>
    <w:rsid w:val="003755A6"/>
    <w:rsid w:val="00375707"/>
    <w:rsid w:val="00375709"/>
    <w:rsid w:val="003757E8"/>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2EF"/>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FB5"/>
    <w:rsid w:val="0039354D"/>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788"/>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60B5"/>
    <w:rsid w:val="004760BF"/>
    <w:rsid w:val="0047635A"/>
    <w:rsid w:val="00476871"/>
    <w:rsid w:val="00476F3E"/>
    <w:rsid w:val="004776C5"/>
    <w:rsid w:val="00477FDC"/>
    <w:rsid w:val="00480726"/>
    <w:rsid w:val="00480795"/>
    <w:rsid w:val="00480953"/>
    <w:rsid w:val="00480A00"/>
    <w:rsid w:val="00480B3B"/>
    <w:rsid w:val="004814A6"/>
    <w:rsid w:val="00481562"/>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535"/>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0FF5"/>
    <w:rsid w:val="004E1A3E"/>
    <w:rsid w:val="004E1F82"/>
    <w:rsid w:val="004E215B"/>
    <w:rsid w:val="004E2381"/>
    <w:rsid w:val="004E2765"/>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29F0"/>
    <w:rsid w:val="005134C1"/>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9A2"/>
    <w:rsid w:val="00525FC2"/>
    <w:rsid w:val="00526634"/>
    <w:rsid w:val="00526A10"/>
    <w:rsid w:val="00526C12"/>
    <w:rsid w:val="00526C68"/>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6C63"/>
    <w:rsid w:val="005870D7"/>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AC3"/>
    <w:rsid w:val="005C3CAF"/>
    <w:rsid w:val="005C40FE"/>
    <w:rsid w:val="005C440F"/>
    <w:rsid w:val="005C4776"/>
    <w:rsid w:val="005C4B96"/>
    <w:rsid w:val="005C4F45"/>
    <w:rsid w:val="005C500A"/>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DDD"/>
    <w:rsid w:val="00610E8C"/>
    <w:rsid w:val="00610EAC"/>
    <w:rsid w:val="00610EFC"/>
    <w:rsid w:val="00611434"/>
    <w:rsid w:val="0061151D"/>
    <w:rsid w:val="00611816"/>
    <w:rsid w:val="00611BEF"/>
    <w:rsid w:val="00611FBF"/>
    <w:rsid w:val="00612172"/>
    <w:rsid w:val="006121FC"/>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6F"/>
    <w:rsid w:val="00621C6F"/>
    <w:rsid w:val="00621DA3"/>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6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A1E"/>
    <w:rsid w:val="00676BD1"/>
    <w:rsid w:val="006772D2"/>
    <w:rsid w:val="00677747"/>
    <w:rsid w:val="00677824"/>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E84"/>
    <w:rsid w:val="00694F8B"/>
    <w:rsid w:val="006955E4"/>
    <w:rsid w:val="0069564B"/>
    <w:rsid w:val="006961C9"/>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B12"/>
    <w:rsid w:val="006A62F1"/>
    <w:rsid w:val="006A64CD"/>
    <w:rsid w:val="006A64F4"/>
    <w:rsid w:val="006A661A"/>
    <w:rsid w:val="006A69C9"/>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3CF"/>
    <w:rsid w:val="006B3460"/>
    <w:rsid w:val="006B3683"/>
    <w:rsid w:val="006B3F31"/>
    <w:rsid w:val="006B4128"/>
    <w:rsid w:val="006B414A"/>
    <w:rsid w:val="006B4B28"/>
    <w:rsid w:val="006B555E"/>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6BE"/>
    <w:rsid w:val="006D5D32"/>
    <w:rsid w:val="006D605B"/>
    <w:rsid w:val="006D61C5"/>
    <w:rsid w:val="006D62C5"/>
    <w:rsid w:val="006D6625"/>
    <w:rsid w:val="006D6863"/>
    <w:rsid w:val="006D70A5"/>
    <w:rsid w:val="006D7655"/>
    <w:rsid w:val="006D7969"/>
    <w:rsid w:val="006D7C0B"/>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60B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CA4"/>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84E"/>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5D5"/>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793"/>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741"/>
    <w:rsid w:val="00843888"/>
    <w:rsid w:val="00843938"/>
    <w:rsid w:val="00843959"/>
    <w:rsid w:val="0084420C"/>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877"/>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F71"/>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7DA"/>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DC0"/>
    <w:rsid w:val="008C4F6B"/>
    <w:rsid w:val="008C4FAE"/>
    <w:rsid w:val="008C508A"/>
    <w:rsid w:val="008C581E"/>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FCF"/>
    <w:rsid w:val="008E600C"/>
    <w:rsid w:val="008E644D"/>
    <w:rsid w:val="008E64BB"/>
    <w:rsid w:val="008E654A"/>
    <w:rsid w:val="008E6956"/>
    <w:rsid w:val="008E6B79"/>
    <w:rsid w:val="008E6DA5"/>
    <w:rsid w:val="008E7169"/>
    <w:rsid w:val="008E7512"/>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60A8"/>
    <w:rsid w:val="009560DC"/>
    <w:rsid w:val="009565AA"/>
    <w:rsid w:val="00956689"/>
    <w:rsid w:val="00956972"/>
    <w:rsid w:val="00956CC9"/>
    <w:rsid w:val="00957263"/>
    <w:rsid w:val="0095791A"/>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D1B"/>
    <w:rsid w:val="00971D61"/>
    <w:rsid w:val="00972A19"/>
    <w:rsid w:val="00972C4A"/>
    <w:rsid w:val="009732AD"/>
    <w:rsid w:val="00973490"/>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4BF6"/>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BDC"/>
    <w:rsid w:val="009B4D6D"/>
    <w:rsid w:val="009B56A5"/>
    <w:rsid w:val="009B57FD"/>
    <w:rsid w:val="009B6177"/>
    <w:rsid w:val="009B6518"/>
    <w:rsid w:val="009B6646"/>
    <w:rsid w:val="009B66E9"/>
    <w:rsid w:val="009B689B"/>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DF4"/>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A9"/>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39C"/>
    <w:rsid w:val="00A3563E"/>
    <w:rsid w:val="00A35647"/>
    <w:rsid w:val="00A35B6C"/>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38"/>
    <w:rsid w:val="00A471AF"/>
    <w:rsid w:val="00A4796C"/>
    <w:rsid w:val="00A47A2F"/>
    <w:rsid w:val="00A47E74"/>
    <w:rsid w:val="00A501C9"/>
    <w:rsid w:val="00A502FE"/>
    <w:rsid w:val="00A5030F"/>
    <w:rsid w:val="00A503FB"/>
    <w:rsid w:val="00A50523"/>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477"/>
    <w:rsid w:val="00A60644"/>
    <w:rsid w:val="00A607C2"/>
    <w:rsid w:val="00A60D6B"/>
    <w:rsid w:val="00A618F7"/>
    <w:rsid w:val="00A61A9A"/>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241F"/>
    <w:rsid w:val="00A7293B"/>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55BB"/>
    <w:rsid w:val="00A75655"/>
    <w:rsid w:val="00A75E65"/>
    <w:rsid w:val="00A75FB4"/>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582"/>
    <w:rsid w:val="00AA681D"/>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3E"/>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3B0D"/>
    <w:rsid w:val="00B0404F"/>
    <w:rsid w:val="00B04507"/>
    <w:rsid w:val="00B04B1A"/>
    <w:rsid w:val="00B04C1E"/>
    <w:rsid w:val="00B04E55"/>
    <w:rsid w:val="00B051D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21"/>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EE5"/>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FEA"/>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77"/>
    <w:rsid w:val="00BE6054"/>
    <w:rsid w:val="00BE620F"/>
    <w:rsid w:val="00BE6590"/>
    <w:rsid w:val="00BE66D0"/>
    <w:rsid w:val="00BE6B96"/>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07D"/>
    <w:rsid w:val="00C10240"/>
    <w:rsid w:val="00C10507"/>
    <w:rsid w:val="00C1058D"/>
    <w:rsid w:val="00C10659"/>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858"/>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9C"/>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2E4"/>
    <w:rsid w:val="00CB2393"/>
    <w:rsid w:val="00CB2A24"/>
    <w:rsid w:val="00CB2C1D"/>
    <w:rsid w:val="00CB2D76"/>
    <w:rsid w:val="00CB2EDB"/>
    <w:rsid w:val="00CB2FC0"/>
    <w:rsid w:val="00CB313D"/>
    <w:rsid w:val="00CB316A"/>
    <w:rsid w:val="00CB3515"/>
    <w:rsid w:val="00CB37D7"/>
    <w:rsid w:val="00CB4237"/>
    <w:rsid w:val="00CB4C77"/>
    <w:rsid w:val="00CB4D5C"/>
    <w:rsid w:val="00CB4D9C"/>
    <w:rsid w:val="00CB5420"/>
    <w:rsid w:val="00CB5710"/>
    <w:rsid w:val="00CB5783"/>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937"/>
    <w:rsid w:val="00CE7EFD"/>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CC"/>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686"/>
    <w:rsid w:val="00D17D34"/>
    <w:rsid w:val="00D17FEA"/>
    <w:rsid w:val="00D20064"/>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58"/>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270"/>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8F4"/>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B1"/>
    <w:rsid w:val="00E36A17"/>
    <w:rsid w:val="00E36B7D"/>
    <w:rsid w:val="00E37567"/>
    <w:rsid w:val="00E37C96"/>
    <w:rsid w:val="00E37E42"/>
    <w:rsid w:val="00E40292"/>
    <w:rsid w:val="00E40322"/>
    <w:rsid w:val="00E40334"/>
    <w:rsid w:val="00E404F7"/>
    <w:rsid w:val="00E40A7B"/>
    <w:rsid w:val="00E40AA0"/>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90A"/>
    <w:rsid w:val="00E61EB2"/>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351"/>
    <w:rsid w:val="00E72682"/>
    <w:rsid w:val="00E72810"/>
    <w:rsid w:val="00E729F7"/>
    <w:rsid w:val="00E72D1C"/>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20F6"/>
    <w:rsid w:val="00E82355"/>
    <w:rsid w:val="00E828F7"/>
    <w:rsid w:val="00E82913"/>
    <w:rsid w:val="00E82A9B"/>
    <w:rsid w:val="00E82FE4"/>
    <w:rsid w:val="00E8325B"/>
    <w:rsid w:val="00E83545"/>
    <w:rsid w:val="00E83AE7"/>
    <w:rsid w:val="00E83E32"/>
    <w:rsid w:val="00E8408C"/>
    <w:rsid w:val="00E842E1"/>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D4"/>
    <w:rsid w:val="00EB36E9"/>
    <w:rsid w:val="00EB3836"/>
    <w:rsid w:val="00EB3F3D"/>
    <w:rsid w:val="00EB3FCA"/>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98C"/>
    <w:rsid w:val="00EE3B4C"/>
    <w:rsid w:val="00EE3B88"/>
    <w:rsid w:val="00EE44BF"/>
    <w:rsid w:val="00EE44D1"/>
    <w:rsid w:val="00EE4680"/>
    <w:rsid w:val="00EE48F7"/>
    <w:rsid w:val="00EE526D"/>
    <w:rsid w:val="00EE5A37"/>
    <w:rsid w:val="00EE5E1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1F4E"/>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0C8C"/>
    <w:rsid w:val="00F61026"/>
    <w:rsid w:val="00F6193D"/>
    <w:rsid w:val="00F61A95"/>
    <w:rsid w:val="00F620E1"/>
    <w:rsid w:val="00F62558"/>
    <w:rsid w:val="00F62D55"/>
    <w:rsid w:val="00F631C0"/>
    <w:rsid w:val="00F634C2"/>
    <w:rsid w:val="00F635E0"/>
    <w:rsid w:val="00F650D0"/>
    <w:rsid w:val="00F654A8"/>
    <w:rsid w:val="00F65C72"/>
    <w:rsid w:val="00F6662B"/>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3634"/>
    <w:rsid w:val="00F74156"/>
    <w:rsid w:val="00F74460"/>
    <w:rsid w:val="00F74647"/>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1F25"/>
    <w:rsid w:val="00FA26D2"/>
    <w:rsid w:val="00FA2833"/>
    <w:rsid w:val="00FA29F6"/>
    <w:rsid w:val="00FA2B64"/>
    <w:rsid w:val="00FA2F32"/>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0F6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DF436-F88A-42E2-8406-3924BCC39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9190</TotalTime>
  <Pages>14</Pages>
  <Words>5440</Words>
  <Characters>31011</Characters>
  <Application>Microsoft Office Word</Application>
  <DocSecurity>0</DocSecurity>
  <Lines>258</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719</cp:revision>
  <cp:lastPrinted>2016-09-21T11:03:00Z</cp:lastPrinted>
  <dcterms:created xsi:type="dcterms:W3CDTF">2019-02-15T07:05:00Z</dcterms:created>
  <dcterms:modified xsi:type="dcterms:W3CDTF">2021-01-19T05:16:00Z</dcterms:modified>
</cp:coreProperties>
</file>